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7267"/>
      </w:tblGrid>
      <w:tr w:rsidR="00EE2900" w:rsidRPr="00EE2900" w14:paraId="5C79440C" w14:textId="77777777" w:rsidTr="00FD49D3">
        <w:tc>
          <w:tcPr>
            <w:tcW w:w="1795" w:type="dxa"/>
            <w:vMerge w:val="restart"/>
            <w:shd w:val="clear" w:color="auto" w:fill="FBE4D5" w:themeFill="accent2" w:themeFillTint="33"/>
          </w:tcPr>
          <w:p w14:paraId="4D58FEE2" w14:textId="77777777" w:rsidR="00FD3FEE" w:rsidRPr="00EE2900" w:rsidRDefault="00DB59C9" w:rsidP="0032469B">
            <w:pPr>
              <w:spacing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Imię i nazwisko promotora</w:t>
            </w:r>
          </w:p>
        </w:tc>
        <w:tc>
          <w:tcPr>
            <w:tcW w:w="7267" w:type="dxa"/>
            <w:shd w:val="clear" w:color="auto" w:fill="B4C6E7" w:themeFill="accent1" w:themeFillTint="66"/>
          </w:tcPr>
          <w:p w14:paraId="6A3709A1" w14:textId="190406B1" w:rsidR="00FD3FEE" w:rsidRPr="00EE2900" w:rsidRDefault="00D20255" w:rsidP="0032469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 xml:space="preserve">Kierunek: </w:t>
            </w:r>
            <w:r w:rsidR="00FD3FEE" w:rsidRPr="00EE2900">
              <w:rPr>
                <w:rFonts w:asciiTheme="minorHAnsi" w:hAnsiTheme="minorHAnsi" w:cstheme="minorHAnsi"/>
                <w:b/>
                <w:bCs/>
                <w:szCs w:val="24"/>
              </w:rPr>
              <w:t>Zarządzanie</w:t>
            </w:r>
            <w:r w:rsidR="0024329A" w:rsidRPr="00EE2900">
              <w:rPr>
                <w:rFonts w:asciiTheme="minorHAnsi" w:hAnsiTheme="minorHAnsi" w:cstheme="minorHAnsi"/>
                <w:b/>
                <w:bCs/>
                <w:szCs w:val="24"/>
              </w:rPr>
              <w:t xml:space="preserve"> i Inżynieria Produkcji</w:t>
            </w:r>
          </w:p>
        </w:tc>
      </w:tr>
      <w:tr w:rsidR="00EE2900" w:rsidRPr="00EE2900" w14:paraId="5008D504" w14:textId="77777777" w:rsidTr="00FD49D3">
        <w:tc>
          <w:tcPr>
            <w:tcW w:w="1795" w:type="dxa"/>
            <w:vMerge/>
            <w:shd w:val="clear" w:color="auto" w:fill="FBE4D5" w:themeFill="accent2" w:themeFillTint="33"/>
          </w:tcPr>
          <w:p w14:paraId="3334630B" w14:textId="77777777" w:rsidR="00DB59C9" w:rsidRPr="00EE2900" w:rsidRDefault="00DB59C9" w:rsidP="0032469B">
            <w:pPr>
              <w:spacing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7267" w:type="dxa"/>
            <w:shd w:val="clear" w:color="auto" w:fill="C5E0B3" w:themeFill="accent6" w:themeFillTint="66"/>
          </w:tcPr>
          <w:p w14:paraId="7BC858EF" w14:textId="77777777" w:rsidR="00DB59C9" w:rsidRPr="00EE2900" w:rsidRDefault="00DB59C9" w:rsidP="0032469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Przykładowy temat / obszar pracy</w:t>
            </w:r>
          </w:p>
        </w:tc>
      </w:tr>
      <w:tr w:rsidR="00EE2900" w:rsidRPr="00EE2900" w14:paraId="74C78BE7" w14:textId="77777777" w:rsidTr="00FD49D3">
        <w:tc>
          <w:tcPr>
            <w:tcW w:w="1795" w:type="dxa"/>
          </w:tcPr>
          <w:p w14:paraId="6DD335F9" w14:textId="79F05308" w:rsidR="00CA0C2B" w:rsidRPr="00EE2900" w:rsidRDefault="00FD49D3" w:rsidP="0032469B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dr Dorota Flizikowska</w:t>
            </w:r>
          </w:p>
        </w:tc>
        <w:tc>
          <w:tcPr>
            <w:tcW w:w="7267" w:type="dxa"/>
          </w:tcPr>
          <w:p w14:paraId="742DB294" w14:textId="0CD3CF5B" w:rsidR="00FD49D3" w:rsidRPr="000555D7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55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Nowoczesne technologie (przemysł 4.0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/5.0</w:t>
            </w:r>
            <w:r w:rsidRPr="000555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14:paraId="1828C038" w14:textId="34C67BD3" w:rsidR="00FD49D3" w:rsidRPr="000555D7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55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Inżynieria i analiza danych w przedsiębiorstwie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14:paraId="6E62DFE9" w14:textId="3D89161C" w:rsidR="00FD49D3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55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Sztuczna inteligencja w zarządzaniu przedsiębiorstwem i produkcją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14:paraId="6234D6FE" w14:textId="4F21FC73" w:rsidR="00FD49D3" w:rsidRPr="000555D7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55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Zarządzanie projektami i zarządzanie projektami unijnymi w przedsiębiorstwie produkcyjnym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14:paraId="2028B71A" w14:textId="2866C205" w:rsidR="00FD49D3" w:rsidRPr="000555D7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55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Zarządzanie innowacyjnością w przedsiębiorstwie produkcyjnym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14:paraId="0F84CD60" w14:textId="65DE9E2B" w:rsidR="00CA0C2B" w:rsidRPr="00EE2900" w:rsidRDefault="00FD49D3" w:rsidP="00FD49D3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555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Optymalizacja procesów produkcyjnych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FD49D3" w:rsidRPr="00EE2900" w14:paraId="0FA030F2" w14:textId="77777777" w:rsidTr="00FD49D3">
        <w:tc>
          <w:tcPr>
            <w:tcW w:w="1795" w:type="dxa"/>
          </w:tcPr>
          <w:p w14:paraId="08A8534E" w14:textId="2104C50B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 xml:space="preserve">dr 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 xml:space="preserve">inż. </w:t>
            </w: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Agnieszka Goździewska –Nowicka</w:t>
            </w:r>
          </w:p>
        </w:tc>
        <w:tc>
          <w:tcPr>
            <w:tcW w:w="7267" w:type="dxa"/>
          </w:tcPr>
          <w:p w14:paraId="4F07E826" w14:textId="77777777" w:rsidR="00FD49D3" w:rsidRPr="00EE2900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Ergonomiczne uwarunkowania kształtowania warunków pracy w przedsiębiorstwie produkcyjnym.</w:t>
            </w:r>
          </w:p>
          <w:p w14:paraId="7D61D9A2" w14:textId="77777777" w:rsidR="00FD49D3" w:rsidRPr="00EE2900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Analiza poziomu bezpieczeństwa i higieny pracy na przykładzie przedsiębiorstwa produkcyjnego.</w:t>
            </w:r>
          </w:p>
          <w:p w14:paraId="2DE72845" w14:textId="77777777" w:rsidR="00FD49D3" w:rsidRPr="00EE2900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Ocena ryzyka zawodowego na wybranym stanowisku pracy w przedsiębiorstwie produkcyjnym.</w:t>
            </w:r>
          </w:p>
          <w:p w14:paraId="1800A1D5" w14:textId="77777777" w:rsidR="00FD49D3" w:rsidRPr="00EE2900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 xml:space="preserve">Zastosowanie metod kontroli jakości w zarządzaniu produkcją na przykładzie przedsiębiorstwa produkcyjnego. </w:t>
            </w:r>
          </w:p>
          <w:p w14:paraId="3C908738" w14:textId="6B4D15C8" w:rsidR="00FD49D3" w:rsidRPr="00EE2900" w:rsidRDefault="00FD49D3" w:rsidP="00FD49D3">
            <w:pPr>
              <w:pStyle w:val="Akapitzlist"/>
              <w:numPr>
                <w:ilvl w:val="0"/>
                <w:numId w:val="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Zastosowanie narzędzi Lean Management w celu optymalizacji procesów produkcyjnych w badanym przedsiębiorstwie.</w:t>
            </w:r>
          </w:p>
        </w:tc>
      </w:tr>
      <w:tr w:rsidR="00FD49D3" w:rsidRPr="00EE2900" w14:paraId="092729A2" w14:textId="77777777" w:rsidTr="00FD49D3">
        <w:tc>
          <w:tcPr>
            <w:tcW w:w="1795" w:type="dxa"/>
          </w:tcPr>
          <w:p w14:paraId="32A56CE9" w14:textId="563C4B7B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szCs w:val="24"/>
              </w:rPr>
              <w:t>dr Krzysztof Grochowski</w:t>
            </w:r>
          </w:p>
        </w:tc>
        <w:tc>
          <w:tcPr>
            <w:tcW w:w="7267" w:type="dxa"/>
          </w:tcPr>
          <w:p w14:paraId="1E6ED7F2" w14:textId="77777777" w:rsidR="00FD49D3" w:rsidRPr="00EE2900" w:rsidRDefault="00FD49D3" w:rsidP="00FD49D3">
            <w:pPr>
              <w:numPr>
                <w:ilvl w:val="0"/>
                <w:numId w:val="2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Implementacja procesu zarządzania strategicznego – planowanie i prognozowanie w perspektywie długiego okresu.</w:t>
            </w:r>
          </w:p>
          <w:p w14:paraId="67D20423" w14:textId="4A6BD15D" w:rsidR="00FD49D3" w:rsidRPr="00EE2900" w:rsidRDefault="00FD49D3" w:rsidP="00FD49D3">
            <w:pPr>
              <w:numPr>
                <w:ilvl w:val="0"/>
                <w:numId w:val="2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Znaczenie analizy strategicznej w zarządzaniu produkcją i przedsiębiorstwem.</w:t>
            </w:r>
          </w:p>
          <w:p w14:paraId="325C58DD" w14:textId="0F04F75B" w:rsidR="00FD49D3" w:rsidRPr="00EE2900" w:rsidRDefault="00FD49D3" w:rsidP="00FD49D3">
            <w:pPr>
              <w:numPr>
                <w:ilvl w:val="0"/>
                <w:numId w:val="2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Formułowanie strategii innowacyjności i konkurencyjności przedsiębiorstwa.</w:t>
            </w:r>
          </w:p>
          <w:p w14:paraId="2C0B18F0" w14:textId="177C5922" w:rsidR="00FD49D3" w:rsidRPr="00EE2900" w:rsidRDefault="00FD49D3" w:rsidP="00FD49D3">
            <w:pPr>
              <w:numPr>
                <w:ilvl w:val="0"/>
                <w:numId w:val="2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Metody usprawniania procesu zarządzania małymi i średnimi przedsiębiorstwami.</w:t>
            </w:r>
          </w:p>
          <w:p w14:paraId="6643B9F9" w14:textId="503E5DD9" w:rsidR="00FD49D3" w:rsidRPr="00EE2900" w:rsidRDefault="00FD49D3" w:rsidP="00FD49D3">
            <w:pPr>
              <w:numPr>
                <w:ilvl w:val="0"/>
                <w:numId w:val="2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Koncepcja wdrożenia zarządzania procesowego w wybranym przedsiębiorstwie.</w:t>
            </w:r>
          </w:p>
          <w:p w14:paraId="4F42819D" w14:textId="77777777" w:rsidR="00FD49D3" w:rsidRPr="00EE2900" w:rsidRDefault="00FD49D3" w:rsidP="00FD49D3">
            <w:pPr>
              <w:numPr>
                <w:ilvl w:val="0"/>
                <w:numId w:val="2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Rola zintegrowanych systemów zarządzania klasy ERP w zarządzaniu produkcją i przedsiębiorstwem.</w:t>
            </w:r>
          </w:p>
          <w:p w14:paraId="0F4FF2ED" w14:textId="536B108F" w:rsidR="00FD49D3" w:rsidRPr="00EE2900" w:rsidRDefault="00FD49D3" w:rsidP="00FD49D3">
            <w:pPr>
              <w:numPr>
                <w:ilvl w:val="0"/>
                <w:numId w:val="2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Zastosowanie technologii przemysłu 4.0 w zarządzaniu produkcją i przedsiębiorstwem.</w:t>
            </w:r>
          </w:p>
        </w:tc>
      </w:tr>
      <w:tr w:rsidR="00FD49D3" w:rsidRPr="00EE2900" w14:paraId="1C189154" w14:textId="77777777" w:rsidTr="00FD49D3">
        <w:tc>
          <w:tcPr>
            <w:tcW w:w="1795" w:type="dxa"/>
          </w:tcPr>
          <w:p w14:paraId="264F0751" w14:textId="77777777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dr inż. Anna Jakubczak</w:t>
            </w:r>
          </w:p>
        </w:tc>
        <w:tc>
          <w:tcPr>
            <w:tcW w:w="7267" w:type="dxa"/>
          </w:tcPr>
          <w:p w14:paraId="37FE568E" w14:textId="011341DB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Zarządzanie ryzykiem w wybranym przedsiębiorstwie wytwórczym.</w:t>
            </w:r>
          </w:p>
          <w:p w14:paraId="334B596F" w14:textId="5AD22B19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Zarządzanie projakościowe w wybranym przetwórstwie wytwórczym.</w:t>
            </w:r>
          </w:p>
          <w:p w14:paraId="6CB2B49D" w14:textId="4BCC554B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Analiza i usprawnienie organizacji pracy na przykładzie przedsiębiorstwa produkcyjnego.</w:t>
            </w:r>
          </w:p>
          <w:p w14:paraId="1EC7DB35" w14:textId="78F1032C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Lean management w zarządzaniu produkcją.</w:t>
            </w:r>
          </w:p>
          <w:p w14:paraId="74313094" w14:textId="5113A286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Społeczna odpowiedzialność biznesu w firmach produkcyjnych.</w:t>
            </w:r>
          </w:p>
          <w:p w14:paraId="1E21A40A" w14:textId="794ECC1D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Prośrodowiskowe kształtowanie produkcji.</w:t>
            </w:r>
          </w:p>
          <w:p w14:paraId="0B9EDA4B" w14:textId="5EF961C7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Wdrażanie innowacji zwiększających efektywność produkcji.</w:t>
            </w:r>
          </w:p>
          <w:p w14:paraId="68292DBC" w14:textId="20290934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Idea „zero waste” na przykładzie branży, firmy produkcyjnej.</w:t>
            </w:r>
          </w:p>
          <w:p w14:paraId="0ECC71DF" w14:textId="2FB8700D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Zarządzanie zmianą w procesach produkcyjnych.</w:t>
            </w:r>
          </w:p>
          <w:p w14:paraId="1DBAA354" w14:textId="51AF6363" w:rsidR="00FD49D3" w:rsidRPr="00EE2900" w:rsidRDefault="00FD49D3" w:rsidP="00FD49D3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Implementacja wybranych metod zarządzania jakością produkcji.</w:t>
            </w:r>
          </w:p>
        </w:tc>
      </w:tr>
      <w:tr w:rsidR="00FD49D3" w:rsidRPr="00EE2900" w14:paraId="0C6DD073" w14:textId="77777777" w:rsidTr="00FD49D3">
        <w:tc>
          <w:tcPr>
            <w:tcW w:w="1795" w:type="dxa"/>
          </w:tcPr>
          <w:p w14:paraId="242C083C" w14:textId="521462C6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dr hab. Arkadiusz Januszewski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, prof. PBŚ</w:t>
            </w:r>
          </w:p>
        </w:tc>
        <w:tc>
          <w:tcPr>
            <w:tcW w:w="7267" w:type="dxa"/>
          </w:tcPr>
          <w:p w14:paraId="0F736A91" w14:textId="77777777" w:rsidR="00FD49D3" w:rsidRPr="008521ED" w:rsidRDefault="00FD49D3" w:rsidP="00FD49D3">
            <w:pPr>
              <w:pStyle w:val="Nagwek"/>
              <w:numPr>
                <w:ilvl w:val="0"/>
                <w:numId w:val="14"/>
              </w:numPr>
              <w:tabs>
                <w:tab w:val="clear" w:pos="4536"/>
                <w:tab w:val="clear" w:pos="9072"/>
              </w:tabs>
              <w:spacing w:line="276" w:lineRule="auto"/>
              <w:ind w:left="436"/>
              <w:jc w:val="both"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8521ED">
              <w:rPr>
                <w:rFonts w:asciiTheme="minorHAnsi" w:hAnsiTheme="minorHAnsi" w:cstheme="minorHAnsi"/>
                <w:bCs/>
                <w:szCs w:val="24"/>
              </w:rPr>
              <w:t>Ocena działania systemu informatycznego w wybranym przedsiębiorstwie.</w:t>
            </w:r>
          </w:p>
          <w:p w14:paraId="59CBFBFD" w14:textId="77777777" w:rsidR="00FD49D3" w:rsidRPr="008521ED" w:rsidRDefault="00FD49D3" w:rsidP="00FD49D3">
            <w:pPr>
              <w:pStyle w:val="Nagwek"/>
              <w:numPr>
                <w:ilvl w:val="0"/>
                <w:numId w:val="14"/>
              </w:numPr>
              <w:tabs>
                <w:tab w:val="clear" w:pos="4536"/>
                <w:tab w:val="clear" w:pos="9072"/>
              </w:tabs>
              <w:spacing w:line="276" w:lineRule="auto"/>
              <w:ind w:left="436"/>
              <w:jc w:val="both"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8521ED">
              <w:rPr>
                <w:rFonts w:asciiTheme="minorHAnsi" w:hAnsiTheme="minorHAnsi" w:cstheme="minorHAnsi"/>
                <w:bCs/>
                <w:szCs w:val="24"/>
              </w:rPr>
              <w:t>Wdrożenie systemu informatycznego w wybranym przedsiębiorstwie.</w:t>
            </w:r>
          </w:p>
          <w:p w14:paraId="018F0569" w14:textId="77777777" w:rsidR="00FD49D3" w:rsidRPr="008521ED" w:rsidRDefault="00FD49D3" w:rsidP="00FD49D3">
            <w:pPr>
              <w:pStyle w:val="poziom1"/>
              <w:numPr>
                <w:ilvl w:val="0"/>
                <w:numId w:val="14"/>
              </w:numPr>
              <w:spacing w:before="0"/>
              <w:ind w:left="436"/>
              <w:jc w:val="both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8521ED">
              <w:rPr>
                <w:rFonts w:asciiTheme="minorHAnsi" w:hAnsiTheme="minorHAnsi" w:cstheme="minorHAnsi"/>
                <w:b w:val="0"/>
                <w:bCs/>
                <w:szCs w:val="24"/>
              </w:rPr>
              <w:t>Ocena procesu (produkcyjnego, logistycznego itp.) na przykładzie wybranego przedsiębiorstwa.</w:t>
            </w:r>
          </w:p>
          <w:p w14:paraId="66CF4138" w14:textId="77777777" w:rsidR="00FD49D3" w:rsidRPr="008521ED" w:rsidRDefault="00FD49D3" w:rsidP="00FD49D3">
            <w:pPr>
              <w:pStyle w:val="Nagwek"/>
              <w:numPr>
                <w:ilvl w:val="0"/>
                <w:numId w:val="14"/>
              </w:numPr>
              <w:tabs>
                <w:tab w:val="clear" w:pos="4536"/>
                <w:tab w:val="clear" w:pos="9072"/>
              </w:tabs>
              <w:spacing w:line="276" w:lineRule="auto"/>
              <w:ind w:left="436"/>
              <w:jc w:val="both"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8521ED">
              <w:rPr>
                <w:rFonts w:asciiTheme="minorHAnsi" w:hAnsiTheme="minorHAnsi" w:cstheme="minorHAnsi"/>
                <w:iCs/>
                <w:szCs w:val="24"/>
              </w:rPr>
              <w:t>U</w:t>
            </w:r>
            <w:r w:rsidRPr="008521ED">
              <w:rPr>
                <w:rFonts w:asciiTheme="minorHAnsi" w:hAnsiTheme="minorHAnsi" w:cstheme="minorHAnsi"/>
                <w:bCs/>
                <w:szCs w:val="24"/>
              </w:rPr>
              <w:t>sprawnienie procesu (produkcyjnego, logistycznego itp.) na przykładzie wybranego przedsiębiorstwa.</w:t>
            </w:r>
          </w:p>
          <w:p w14:paraId="3805E467" w14:textId="77777777" w:rsidR="00FD49D3" w:rsidRPr="008521ED" w:rsidRDefault="00FD49D3" w:rsidP="00FD49D3">
            <w:pPr>
              <w:pStyle w:val="poziom1"/>
              <w:numPr>
                <w:ilvl w:val="0"/>
                <w:numId w:val="14"/>
              </w:numPr>
              <w:spacing w:before="0"/>
              <w:ind w:left="436"/>
              <w:jc w:val="both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8521ED">
              <w:rPr>
                <w:rFonts w:asciiTheme="minorHAnsi" w:hAnsiTheme="minorHAnsi" w:cstheme="minorHAnsi"/>
                <w:b w:val="0"/>
                <w:bCs/>
                <w:szCs w:val="24"/>
              </w:rPr>
              <w:t>Technologie informacyjne (IoT, BigData, AI) w zarządzaniu produkcją</w:t>
            </w:r>
          </w:p>
          <w:p w14:paraId="4844A4A9" w14:textId="5518074D" w:rsidR="00FD49D3" w:rsidRPr="00EE2900" w:rsidRDefault="00FD49D3" w:rsidP="00FD49D3">
            <w:pPr>
              <w:pStyle w:val="poziom1"/>
              <w:numPr>
                <w:ilvl w:val="0"/>
                <w:numId w:val="14"/>
              </w:numPr>
              <w:spacing w:before="0"/>
              <w:ind w:left="436"/>
              <w:jc w:val="both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8521ED">
              <w:rPr>
                <w:rFonts w:asciiTheme="minorHAnsi" w:hAnsiTheme="minorHAnsi" w:cstheme="minorHAnsi"/>
                <w:b w:val="0"/>
                <w:bCs/>
                <w:szCs w:val="24"/>
              </w:rPr>
              <w:t>Zastosowanie narzędzi do modelowania procesów na wybranych przykładach.</w:t>
            </w:r>
          </w:p>
        </w:tc>
      </w:tr>
      <w:tr w:rsidR="00FD49D3" w:rsidRPr="00EE2900" w14:paraId="6BB60820" w14:textId="77777777" w:rsidTr="00FD49D3">
        <w:tc>
          <w:tcPr>
            <w:tcW w:w="1795" w:type="dxa"/>
          </w:tcPr>
          <w:p w14:paraId="013FEE3C" w14:textId="366A1E89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dr Kinga Krupcała</w:t>
            </w:r>
          </w:p>
        </w:tc>
        <w:tc>
          <w:tcPr>
            <w:tcW w:w="7267" w:type="dxa"/>
          </w:tcPr>
          <w:p w14:paraId="600CADE3" w14:textId="3969060F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Procesy biznesowe oparte na e-commerce (B2B, B2C i inne) prowadzone przez firmy produkcyjne z branży X/pomiędzy firmami Y i Z.</w:t>
            </w:r>
          </w:p>
          <w:p w14:paraId="6177D2E0" w14:textId="0D1A4558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Modele produkcyjne na rynku elektronicznym na przykładzie firmy X.</w:t>
            </w:r>
          </w:p>
          <w:p w14:paraId="4CE1CD6A" w14:textId="43E2F6EB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Procesy wytwórcze w gospodarce elektronicznej – możliwości rozwoju, wady i zalety na przykładzie firmy X.</w:t>
            </w:r>
          </w:p>
          <w:p w14:paraId="0D9246E2" w14:textId="752766D1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Współpraca międzynarodowa przedsiębiorstw Y i Z w zakresie produkcji X (czego) – zasady, metody i dobre praktyki.</w:t>
            </w:r>
          </w:p>
          <w:p w14:paraId="3FB60ABE" w14:textId="03A04AC7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Produkcja OEM i jej znaczenie dla rynku europejskiego na przykładzie firmy X.</w:t>
            </w:r>
          </w:p>
          <w:p w14:paraId="45C6EF2B" w14:textId="376168AB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Model produkcji oparty na outsourcingu z państwami trzecimi – znaczenie, korzyści i wady na przykładzie firmy X.</w:t>
            </w:r>
          </w:p>
          <w:p w14:paraId="7BD21DC8" w14:textId="2EF940B0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Wykorzystanie informatycznych narzędzi wspierających zarządzanie (CRM, ERP, MRP II) w przedsiębiorstwie produkcyjnym X.</w:t>
            </w:r>
          </w:p>
          <w:p w14:paraId="46CD87B4" w14:textId="2B336E3D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Zarządzanie czasem jako możliwości wdrażania nowych koncepcji do organizacji produkcji i kluczowa umiejętność każdego pracownika na przykładzie firmy X.</w:t>
            </w:r>
          </w:p>
          <w:p w14:paraId="55DBDC95" w14:textId="6F18ECE1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Kształtowanie kompetencji kierowniczych a możliwości ich wykorzystania w organizacjach produkcyjnych na przykładzie firmy X.</w:t>
            </w:r>
          </w:p>
          <w:p w14:paraId="6EAA11F3" w14:textId="2A4461F6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Organizacja pracy kierowniczej i jej wpływ na działalność przedsiębiorstwa produkcyjnego X.</w:t>
            </w:r>
          </w:p>
          <w:p w14:paraId="0D7F7E9B" w14:textId="1C6ED557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Zarządzanie zmianą i innowacjami – metody, koncepcje i narzędzia wykorzystywane w nowoczesnym przedsiębiorstwie produkcyjnym X.</w:t>
            </w:r>
          </w:p>
          <w:p w14:paraId="6F28C65D" w14:textId="62FB1C35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lastRenderedPageBreak/>
              <w:t>Kluczowe umiejętności i kompetencje kierowników firm branży przemysłowej/wytwórczej mające wpływ na rentowność produkcji na przykładzie firmy X.</w:t>
            </w:r>
          </w:p>
          <w:p w14:paraId="0A4ED79F" w14:textId="1F37B1CA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Uwarunkowania wdrażania zmian do organizacji produkcyjnej X jako czynnik mający wpływ na powodzenie lub niepowodzenie przyjęcia zmiany.</w:t>
            </w:r>
          </w:p>
          <w:p w14:paraId="0DB2AFBA" w14:textId="07FF5519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Sztuczna inteligencja jako niezbędny składnik firmy produkcyjnej X.</w:t>
            </w:r>
          </w:p>
          <w:p w14:paraId="1B0C388E" w14:textId="36AC4470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Robotyzacja i/lub automatyzacja procesów X (wytwórczych, magazynowania, produkcji, itp.) na przykładzie firmy Y.</w:t>
            </w:r>
          </w:p>
          <w:p w14:paraId="3EE26C17" w14:textId="09CA3D0E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Wykorzystanie komputerów kwantowych w nowoczesnej firmie produkcyjnej na przykładzie X.</w:t>
            </w:r>
          </w:p>
          <w:p w14:paraId="0F59734B" w14:textId="2E94F6B0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Rola mediów społecznościowych w procesie produkcji i marketingu przedsiębiorstwa przemysłowego X.</w:t>
            </w:r>
          </w:p>
          <w:p w14:paraId="75A8BBEA" w14:textId="23C8850C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Entertainment Management, czyli zarządzanie przez rozrywkę jako przykład innowacyjnie prowadzonej firmy produkcyjnej X.</w:t>
            </w:r>
          </w:p>
          <w:p w14:paraId="03D773AF" w14:textId="5EA4DF4B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Zarządzanie organizacją przemysłową i jej najnowsze trendy na przykładzie firmy X.</w:t>
            </w:r>
          </w:p>
          <w:p w14:paraId="0CA331B1" w14:textId="76173A73" w:rsidR="00FD49D3" w:rsidRPr="00EE2900" w:rsidRDefault="00FD49D3" w:rsidP="00FD49D3">
            <w:pPr>
              <w:numPr>
                <w:ilvl w:val="0"/>
                <w:numId w:val="29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EE2900">
              <w:rPr>
                <w:rFonts w:asciiTheme="minorHAnsi" w:hAnsiTheme="minorHAnsi" w:cstheme="minorHAnsi"/>
                <w:szCs w:val="24"/>
                <w:lang w:eastAsia="en-US"/>
              </w:rPr>
              <w:t>Zarządzanie wiedzą i potencjałem intelektualnym w organizacji przemysłowej/wytwórczej jako czynnik mający wpływ na kondycję firmy X.</w:t>
            </w:r>
          </w:p>
        </w:tc>
      </w:tr>
      <w:tr w:rsidR="00FD49D3" w:rsidRPr="00EE2900" w14:paraId="348027C3" w14:textId="77777777" w:rsidTr="00FD49D3">
        <w:tc>
          <w:tcPr>
            <w:tcW w:w="1795" w:type="dxa"/>
          </w:tcPr>
          <w:p w14:paraId="0E4952EF" w14:textId="6FCF7C81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dr inż. Ewa Koreleska</w:t>
            </w:r>
          </w:p>
        </w:tc>
        <w:tc>
          <w:tcPr>
            <w:tcW w:w="7267" w:type="dxa"/>
          </w:tcPr>
          <w:p w14:paraId="718676C9" w14:textId="092E10F6" w:rsidR="00FD49D3" w:rsidRPr="00F86817" w:rsidRDefault="00FD49D3" w:rsidP="00FD49D3">
            <w:pPr>
              <w:pStyle w:val="Akapitzlist"/>
              <w:numPr>
                <w:ilvl w:val="0"/>
                <w:numId w:val="36"/>
              </w:numPr>
              <w:ind w:left="506" w:hanging="425"/>
              <w:jc w:val="both"/>
              <w:rPr>
                <w:sz w:val="24"/>
                <w:szCs w:val="24"/>
              </w:rPr>
            </w:pPr>
            <w:r w:rsidRPr="00F86817">
              <w:rPr>
                <w:sz w:val="24"/>
                <w:szCs w:val="24"/>
              </w:rPr>
              <w:t>Logistyka zaopatrzenia i proces produkcji wybranego produktu na przykładzie wybranego przedsiębiorstwa produkcyjnego</w:t>
            </w:r>
            <w:r>
              <w:rPr>
                <w:sz w:val="24"/>
                <w:szCs w:val="24"/>
              </w:rPr>
              <w:t>.</w:t>
            </w:r>
          </w:p>
          <w:p w14:paraId="4E87FC06" w14:textId="474D6A5C" w:rsidR="00FD49D3" w:rsidRPr="00F86817" w:rsidRDefault="00FD49D3" w:rsidP="00FD49D3">
            <w:pPr>
              <w:pStyle w:val="Akapitzlist"/>
              <w:numPr>
                <w:ilvl w:val="0"/>
                <w:numId w:val="36"/>
              </w:numPr>
              <w:ind w:left="506" w:hanging="425"/>
              <w:jc w:val="both"/>
              <w:rPr>
                <w:sz w:val="24"/>
                <w:szCs w:val="24"/>
              </w:rPr>
            </w:pPr>
            <w:r w:rsidRPr="00F86817">
              <w:rPr>
                <w:sz w:val="24"/>
                <w:szCs w:val="24"/>
              </w:rPr>
              <w:t>Logistyka dystrybucji oraz proces produkcji wybranego produktu na przykładzie wybranego przedsiębiorstwa produkcyjnego</w:t>
            </w:r>
            <w:r>
              <w:rPr>
                <w:sz w:val="24"/>
                <w:szCs w:val="24"/>
              </w:rPr>
              <w:t>.</w:t>
            </w:r>
          </w:p>
          <w:p w14:paraId="51DC4786" w14:textId="7FF61FB6" w:rsidR="00FD49D3" w:rsidRDefault="00FD49D3" w:rsidP="00FD49D3">
            <w:pPr>
              <w:pStyle w:val="Akapitzlist"/>
              <w:numPr>
                <w:ilvl w:val="0"/>
                <w:numId w:val="36"/>
              </w:numPr>
              <w:ind w:left="506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Proces </w:t>
            </w:r>
            <w:r w:rsidRPr="00F86817">
              <w:rPr>
                <w:sz w:val="24"/>
                <w:szCs w:val="24"/>
              </w:rPr>
              <w:t>dystrybucji oraz proces produkcji wybranego produktu na przykładzie wybranego przedsiębiorstwa produkcyjnego</w:t>
            </w:r>
            <w:r>
              <w:rPr>
                <w:sz w:val="24"/>
                <w:szCs w:val="24"/>
              </w:rPr>
              <w:t>.</w:t>
            </w:r>
          </w:p>
          <w:p w14:paraId="0AB0B540" w14:textId="202B9696" w:rsidR="00FD49D3" w:rsidRPr="00F86817" w:rsidRDefault="00FD49D3" w:rsidP="00FD49D3">
            <w:pPr>
              <w:pStyle w:val="Akapitzlist"/>
              <w:numPr>
                <w:ilvl w:val="0"/>
                <w:numId w:val="36"/>
              </w:numPr>
              <w:ind w:left="506" w:hanging="425"/>
              <w:jc w:val="both"/>
              <w:rPr>
                <w:sz w:val="24"/>
                <w:szCs w:val="24"/>
              </w:rPr>
            </w:pPr>
            <w:r w:rsidRPr="00F86817">
              <w:rPr>
                <w:sz w:val="24"/>
                <w:szCs w:val="24"/>
              </w:rPr>
              <w:t>Zastosowanie nowoczesnych metod zarządzania w procesie produkcji na przykładzie wybranego przedsiębiorstwa produkcyjnego</w:t>
            </w:r>
            <w:r>
              <w:rPr>
                <w:sz w:val="24"/>
                <w:szCs w:val="24"/>
              </w:rPr>
              <w:t>.</w:t>
            </w:r>
          </w:p>
          <w:p w14:paraId="38261C5C" w14:textId="433CA992" w:rsidR="00FD49D3" w:rsidRPr="00F86817" w:rsidRDefault="00FD49D3" w:rsidP="00FD49D3">
            <w:pPr>
              <w:pStyle w:val="Akapitzlist"/>
              <w:numPr>
                <w:ilvl w:val="0"/>
                <w:numId w:val="36"/>
              </w:numPr>
              <w:ind w:left="506" w:hanging="425"/>
              <w:jc w:val="both"/>
              <w:rPr>
                <w:sz w:val="24"/>
                <w:szCs w:val="24"/>
              </w:rPr>
            </w:pPr>
            <w:r w:rsidRPr="00F86817">
              <w:rPr>
                <w:sz w:val="24"/>
                <w:szCs w:val="24"/>
              </w:rPr>
              <w:t>Wybrane aspekty marketingu przemysłowego na przykładzie wybranego przedsiębiorstwa produkcyjnego</w:t>
            </w:r>
            <w:r>
              <w:rPr>
                <w:sz w:val="24"/>
                <w:szCs w:val="24"/>
              </w:rPr>
              <w:t>.</w:t>
            </w:r>
          </w:p>
          <w:p w14:paraId="291AD389" w14:textId="09421EE8" w:rsidR="00FD49D3" w:rsidRPr="00F86817" w:rsidRDefault="00FD49D3" w:rsidP="00FD49D3">
            <w:pPr>
              <w:pStyle w:val="Akapitzlist"/>
              <w:numPr>
                <w:ilvl w:val="0"/>
                <w:numId w:val="36"/>
              </w:numPr>
              <w:ind w:left="506" w:hanging="425"/>
              <w:jc w:val="both"/>
              <w:rPr>
                <w:sz w:val="24"/>
                <w:szCs w:val="24"/>
              </w:rPr>
            </w:pPr>
            <w:r w:rsidRPr="00F86817">
              <w:rPr>
                <w:sz w:val="24"/>
                <w:szCs w:val="24"/>
              </w:rPr>
              <w:t>Proces wdrażania innowacji w na przykładzie wybranego przedsiębiorstwa produkcyjnego</w:t>
            </w:r>
            <w:r>
              <w:rPr>
                <w:sz w:val="24"/>
                <w:szCs w:val="24"/>
              </w:rPr>
              <w:t>.</w:t>
            </w:r>
          </w:p>
          <w:p w14:paraId="0531E7A5" w14:textId="77777777" w:rsidR="00FD49D3" w:rsidRPr="00F86817" w:rsidRDefault="00FD49D3" w:rsidP="00FD49D3">
            <w:pPr>
              <w:pStyle w:val="Akapitzlist"/>
              <w:numPr>
                <w:ilvl w:val="0"/>
                <w:numId w:val="36"/>
              </w:numPr>
              <w:ind w:left="506" w:hanging="425"/>
              <w:jc w:val="both"/>
              <w:rPr>
                <w:sz w:val="24"/>
                <w:szCs w:val="24"/>
              </w:rPr>
            </w:pPr>
            <w:r w:rsidRPr="00F86817">
              <w:rPr>
                <w:sz w:val="24"/>
                <w:szCs w:val="24"/>
              </w:rPr>
              <w:t>Zastosowanie sztucznej inteligencji w procesie obsługi klient oraz w procesie produkcji w wybranym przedsiębiorstwie produkcyjnym.</w:t>
            </w:r>
          </w:p>
          <w:p w14:paraId="6690533F" w14:textId="48A86E17" w:rsidR="00FD49D3" w:rsidRPr="00F86817" w:rsidRDefault="00FD49D3" w:rsidP="00FD49D3">
            <w:pPr>
              <w:pStyle w:val="Akapitzlist"/>
              <w:numPr>
                <w:ilvl w:val="0"/>
                <w:numId w:val="36"/>
              </w:numPr>
              <w:ind w:left="506" w:hanging="425"/>
              <w:jc w:val="both"/>
              <w:rPr>
                <w:sz w:val="24"/>
                <w:szCs w:val="24"/>
              </w:rPr>
            </w:pPr>
            <w:r w:rsidRPr="00F86817">
              <w:rPr>
                <w:sz w:val="24"/>
                <w:szCs w:val="24"/>
              </w:rPr>
              <w:t>Proces pakowania i produkcji na przykładzie wybranego przedsiębiorstwa produkcyjnego</w:t>
            </w:r>
            <w:r>
              <w:rPr>
                <w:sz w:val="24"/>
                <w:szCs w:val="24"/>
              </w:rPr>
              <w:t>.</w:t>
            </w:r>
          </w:p>
          <w:p w14:paraId="2DFF417D" w14:textId="009450F6" w:rsidR="00FD49D3" w:rsidRPr="00E42867" w:rsidRDefault="00FD49D3" w:rsidP="00FD49D3">
            <w:pPr>
              <w:pStyle w:val="Akapitzlist"/>
              <w:numPr>
                <w:ilvl w:val="0"/>
                <w:numId w:val="36"/>
              </w:numPr>
              <w:ind w:left="506" w:hanging="425"/>
              <w:jc w:val="both"/>
              <w:rPr>
                <w:sz w:val="24"/>
                <w:szCs w:val="24"/>
              </w:rPr>
            </w:pPr>
            <w:r w:rsidRPr="00F86817">
              <w:rPr>
                <w:sz w:val="24"/>
                <w:szCs w:val="24"/>
              </w:rPr>
              <w:t>Proces tworzenia stoiska targowego na przykładzie wybranego przedsiębiorstwa produkcyjnego</w:t>
            </w:r>
            <w:r>
              <w:rPr>
                <w:sz w:val="24"/>
                <w:szCs w:val="24"/>
              </w:rPr>
              <w:t>.</w:t>
            </w:r>
          </w:p>
        </w:tc>
      </w:tr>
      <w:tr w:rsidR="00FD49D3" w:rsidRPr="00EE2900" w14:paraId="2C76010D" w14:textId="77777777" w:rsidTr="00FD49D3">
        <w:tc>
          <w:tcPr>
            <w:tcW w:w="1795" w:type="dxa"/>
          </w:tcPr>
          <w:p w14:paraId="08C34D7E" w14:textId="035DD28A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  <w:lang w:val="en-US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  <w:lang w:val="en-US"/>
              </w:rPr>
              <w:t>dr hab. inż. Bogdan Lent</w:t>
            </w:r>
            <w:r>
              <w:rPr>
                <w:rFonts w:asciiTheme="minorHAnsi" w:hAnsiTheme="minorHAnsi" w:cstheme="minorHAnsi"/>
                <w:b/>
                <w:bCs/>
                <w:szCs w:val="24"/>
                <w:lang w:val="en-US"/>
              </w:rPr>
              <w:t>, prof. PBŚ</w:t>
            </w:r>
          </w:p>
        </w:tc>
        <w:tc>
          <w:tcPr>
            <w:tcW w:w="7267" w:type="dxa"/>
          </w:tcPr>
          <w:p w14:paraId="5F5F1144" w14:textId="0653D3BF" w:rsidR="00FD49D3" w:rsidRPr="00EE2900" w:rsidRDefault="00FD49D3" w:rsidP="00FD49D3">
            <w:pPr>
              <w:numPr>
                <w:ilvl w:val="0"/>
                <w:numId w:val="24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 xml:space="preserve">Badanie czynników motywacji zaangażowania w prace w projekcie w Polsce z wykorzystaniem taksonomii SeileraLenta Populacja: członkowie PMI Polska, dalsze kontakty. Mniej więcej 10 lat temu </w:t>
            </w:r>
            <w:r w:rsidRPr="00EE2900">
              <w:rPr>
                <w:rFonts w:asciiTheme="minorHAnsi" w:hAnsiTheme="minorHAnsi" w:cstheme="minorHAnsi"/>
                <w:szCs w:val="24"/>
              </w:rPr>
              <w:lastRenderedPageBreak/>
              <w:t>przeprowadzone były badania w Szwajcarii, taksonomia jest szeroko stosowana i cytowana w pracach naukowych. Co motywuje polskich prowadzących projekty? Różnice w porównaniu do innych krajów?</w:t>
            </w:r>
          </w:p>
          <w:p w14:paraId="487E99B4" w14:textId="77777777" w:rsidR="00FD49D3" w:rsidRPr="00EE2900" w:rsidRDefault="00FD49D3" w:rsidP="00FD49D3">
            <w:pPr>
              <w:numPr>
                <w:ilvl w:val="0"/>
                <w:numId w:val="24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 xml:space="preserve">Rola i uwarunkowania zaangażowania emocjonalnego w prowadzeniu projektów Emocjonalne zaangażowanie w projekt jest czynnikiem sukcesu. Skąd się bierze? Co na to wpływa? Da się określić taksonomia czynników wpływu? </w:t>
            </w:r>
          </w:p>
          <w:p w14:paraId="5ABD9E7E" w14:textId="77777777" w:rsidR="00FD49D3" w:rsidRPr="00EE2900" w:rsidRDefault="00FD49D3" w:rsidP="00FD49D3">
            <w:pPr>
              <w:numPr>
                <w:ilvl w:val="0"/>
                <w:numId w:val="24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 xml:space="preserve">Modelowanie wymaganych umiejętności i ich uwarunkowań w opanowaniu złożoności realizacji projektów. Złożoność projektów to nie tylko złożoność tego, co projekt ma dostarczyć. Sama realizacja projektu to wiele procesów i związanych z tym umiejętności. Da się je zamodelować? Zweryfikować model w praktyce? </w:t>
            </w:r>
          </w:p>
          <w:p w14:paraId="47809F8F" w14:textId="4EA2FFC7" w:rsidR="00FD49D3" w:rsidRPr="00EE2900" w:rsidRDefault="00FD49D3" w:rsidP="00FD49D3">
            <w:pPr>
              <w:numPr>
                <w:ilvl w:val="0"/>
                <w:numId w:val="24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Analiza biznesowa rozwiązań technologicznych sondy pomiarowej gleby i środowiska. W większym przedsięwzięciu „Clever Pole” przygotowywana jest stacja pomiarowa parametrów istotnych dla upraw. Istnieje rozsądny break-even między możliwością zbytu a kosztami produkcji? Jaka technologia jakich sensorów to umożliwi?</w:t>
            </w:r>
          </w:p>
        </w:tc>
      </w:tr>
      <w:tr w:rsidR="00FD49D3" w:rsidRPr="00EE2900" w14:paraId="056E2C80" w14:textId="77777777" w:rsidTr="00FD49D3">
        <w:tc>
          <w:tcPr>
            <w:tcW w:w="1795" w:type="dxa"/>
          </w:tcPr>
          <w:p w14:paraId="6177575F" w14:textId="7D828790" w:rsidR="00FD49D3" w:rsidRPr="0032469B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2469B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 xml:space="preserve">dr hab. inż. Maciej 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Matuszewski, prof. PBŚ</w:t>
            </w:r>
          </w:p>
        </w:tc>
        <w:tc>
          <w:tcPr>
            <w:tcW w:w="7267" w:type="dxa"/>
          </w:tcPr>
          <w:p w14:paraId="2D85EB61" w14:textId="77777777" w:rsidR="00FD49D3" w:rsidRPr="0032469B" w:rsidRDefault="00FD49D3" w:rsidP="00FD49D3">
            <w:pPr>
              <w:numPr>
                <w:ilvl w:val="0"/>
                <w:numId w:val="34"/>
              </w:numPr>
              <w:spacing w:after="160" w:line="259" w:lineRule="auto"/>
              <w:ind w:left="502" w:hanging="425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32469B">
              <w:rPr>
                <w:rFonts w:asciiTheme="minorHAnsi" w:hAnsiTheme="minorHAnsi" w:cstheme="minorHAnsi"/>
                <w:szCs w:val="24"/>
              </w:rPr>
              <w:t>Zastosowanie zaawansowanych systemów pomiarowych (współrzędnościowe maszyny pomiarowe, systemy wizyjne, mikroskopy sterowane numerycznie, numeryczne przyrządy pomiarowe) w inżynierii jakości na wybranych przykładach.</w:t>
            </w:r>
          </w:p>
          <w:p w14:paraId="05A3B1BF" w14:textId="77777777" w:rsidR="00FD49D3" w:rsidRPr="0032469B" w:rsidRDefault="00FD49D3" w:rsidP="00FD49D3">
            <w:pPr>
              <w:numPr>
                <w:ilvl w:val="0"/>
                <w:numId w:val="34"/>
              </w:numPr>
              <w:spacing w:after="160" w:line="259" w:lineRule="auto"/>
              <w:ind w:left="502" w:hanging="425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32469B">
              <w:rPr>
                <w:rFonts w:asciiTheme="minorHAnsi" w:hAnsiTheme="minorHAnsi" w:cstheme="minorHAnsi"/>
                <w:szCs w:val="24"/>
              </w:rPr>
              <w:t>Optymalizacja procesu technologicznego na wybranym przykładzie.</w:t>
            </w:r>
          </w:p>
          <w:p w14:paraId="73E6A721" w14:textId="77777777" w:rsidR="00FD49D3" w:rsidRPr="0032469B" w:rsidRDefault="00FD49D3" w:rsidP="00FD49D3">
            <w:pPr>
              <w:numPr>
                <w:ilvl w:val="0"/>
                <w:numId w:val="34"/>
              </w:numPr>
              <w:spacing w:after="160" w:line="259" w:lineRule="auto"/>
              <w:ind w:left="502" w:hanging="425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32469B">
              <w:rPr>
                <w:rFonts w:asciiTheme="minorHAnsi" w:hAnsiTheme="minorHAnsi" w:cstheme="minorHAnsi"/>
                <w:szCs w:val="24"/>
              </w:rPr>
              <w:t>Automatyzacja sztywna, elastyczna oraz robotyzacja w zastosowaniach wytwórczych na wybranych przykładach.</w:t>
            </w:r>
          </w:p>
          <w:p w14:paraId="72A68669" w14:textId="77777777" w:rsidR="00FD49D3" w:rsidRPr="0032469B" w:rsidRDefault="00FD49D3" w:rsidP="00FD49D3">
            <w:pPr>
              <w:numPr>
                <w:ilvl w:val="0"/>
                <w:numId w:val="34"/>
              </w:numPr>
              <w:spacing w:after="160" w:line="259" w:lineRule="auto"/>
              <w:ind w:left="502" w:hanging="425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32469B">
              <w:rPr>
                <w:rFonts w:asciiTheme="minorHAnsi" w:hAnsiTheme="minorHAnsi" w:cstheme="minorHAnsi"/>
                <w:szCs w:val="24"/>
              </w:rPr>
              <w:t>Zastosowanie sterowania numerycznego w procesach wytwórczych.</w:t>
            </w:r>
          </w:p>
          <w:p w14:paraId="3A5FB9F8" w14:textId="0D9FE8D4" w:rsidR="00FD49D3" w:rsidRPr="0032469B" w:rsidRDefault="00FD49D3" w:rsidP="00FD49D3">
            <w:pPr>
              <w:numPr>
                <w:ilvl w:val="0"/>
                <w:numId w:val="34"/>
              </w:numPr>
              <w:spacing w:after="160" w:line="259" w:lineRule="auto"/>
              <w:ind w:left="502" w:hanging="425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32469B">
              <w:rPr>
                <w:rFonts w:asciiTheme="minorHAnsi" w:hAnsiTheme="minorHAnsi" w:cstheme="minorHAnsi"/>
                <w:szCs w:val="24"/>
              </w:rPr>
              <w:t>Zastosowanie zintegrowanych systemów wytwarzania na wybranych przykładach.</w:t>
            </w:r>
          </w:p>
        </w:tc>
      </w:tr>
      <w:tr w:rsidR="00FD49D3" w:rsidRPr="00EE2900" w14:paraId="34DCD097" w14:textId="77777777" w:rsidTr="00FD49D3">
        <w:tc>
          <w:tcPr>
            <w:tcW w:w="1795" w:type="dxa"/>
          </w:tcPr>
          <w:p w14:paraId="6F06C162" w14:textId="1D04723A" w:rsidR="00FD49D3" w:rsidRPr="0032469B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dr hab. inż. Ewa Matyjaszczyk, prof. PBŚ</w:t>
            </w:r>
          </w:p>
        </w:tc>
        <w:tc>
          <w:tcPr>
            <w:tcW w:w="7267" w:type="dxa"/>
          </w:tcPr>
          <w:p w14:paraId="5BADCC6D" w14:textId="77777777" w:rsidR="00FD49D3" w:rsidRPr="008521ED" w:rsidRDefault="00FD49D3" w:rsidP="00FD49D3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8521ED">
              <w:rPr>
                <w:rFonts w:asciiTheme="minorHAnsi" w:hAnsiTheme="minorHAnsi" w:cstheme="minorHAnsi"/>
                <w:szCs w:val="24"/>
              </w:rPr>
              <w:t>Tematy związane z zarządzaniem jakością i skutecznością działań projakościowych w firmie (np. produkcyjnej, usługowej), w tym:</w:t>
            </w:r>
          </w:p>
          <w:p w14:paraId="35886789" w14:textId="25ABAD74" w:rsidR="00FD49D3" w:rsidRPr="008521ED" w:rsidRDefault="00FD49D3" w:rsidP="00FD49D3">
            <w:pPr>
              <w:numPr>
                <w:ilvl w:val="0"/>
                <w:numId w:val="35"/>
              </w:numPr>
              <w:spacing w:after="160" w:line="259" w:lineRule="auto"/>
              <w:ind w:left="506" w:hanging="425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8521ED">
              <w:rPr>
                <w:rFonts w:asciiTheme="minorHAnsi" w:hAnsiTheme="minorHAnsi" w:cstheme="minorHAnsi"/>
                <w:szCs w:val="24"/>
              </w:rPr>
              <w:t>Wdrażanie systemów zarządzania jakością (np. ISO 9001)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4CF8C8DD" w14:textId="53EA3B98" w:rsidR="00FD49D3" w:rsidRPr="008521ED" w:rsidRDefault="00FD49D3" w:rsidP="00FD49D3">
            <w:pPr>
              <w:numPr>
                <w:ilvl w:val="0"/>
                <w:numId w:val="35"/>
              </w:numPr>
              <w:spacing w:after="160" w:line="259" w:lineRule="auto"/>
              <w:ind w:left="506" w:hanging="425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8521ED">
              <w:rPr>
                <w:rFonts w:asciiTheme="minorHAnsi" w:hAnsiTheme="minorHAnsi" w:cstheme="minorHAnsi"/>
                <w:szCs w:val="24"/>
              </w:rPr>
              <w:t>Wykorzystywanie narzędzi jakości (np. Lean Management)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7F3E94CE" w14:textId="5BFD0963" w:rsidR="00FD49D3" w:rsidRPr="008521ED" w:rsidRDefault="00FD49D3" w:rsidP="00FD49D3">
            <w:pPr>
              <w:numPr>
                <w:ilvl w:val="0"/>
                <w:numId w:val="35"/>
              </w:numPr>
              <w:spacing w:after="160" w:line="259" w:lineRule="auto"/>
              <w:ind w:left="506" w:hanging="425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8521ED">
              <w:rPr>
                <w:rFonts w:asciiTheme="minorHAnsi" w:hAnsiTheme="minorHAnsi" w:cstheme="minorHAnsi"/>
                <w:szCs w:val="24"/>
              </w:rPr>
              <w:t>Doskonalenie zarządzania jakością procesów i produktów w organizacji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7135B7E5" w14:textId="155E0CA2" w:rsidR="00FD49D3" w:rsidRPr="008521ED" w:rsidRDefault="00FD49D3" w:rsidP="00FD49D3">
            <w:pPr>
              <w:numPr>
                <w:ilvl w:val="0"/>
                <w:numId w:val="35"/>
              </w:numPr>
              <w:spacing w:after="160" w:line="259" w:lineRule="auto"/>
              <w:ind w:left="506" w:hanging="425"/>
              <w:contextualSpacing/>
              <w:jc w:val="both"/>
              <w:rPr>
                <w:rFonts w:asciiTheme="minorHAnsi" w:hAnsiTheme="minorHAnsi" w:cstheme="minorHAnsi"/>
                <w:szCs w:val="24"/>
              </w:rPr>
            </w:pPr>
            <w:r w:rsidRPr="008521ED">
              <w:rPr>
                <w:rFonts w:asciiTheme="minorHAnsi" w:hAnsiTheme="minorHAnsi" w:cstheme="minorHAnsi"/>
                <w:szCs w:val="24"/>
              </w:rPr>
              <w:t>Badanie wpływu działań projakościowych na satysfakcję klienta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FD49D3" w:rsidRPr="00EE2900" w14:paraId="1EC54BA6" w14:textId="77777777" w:rsidTr="00FD49D3">
        <w:tc>
          <w:tcPr>
            <w:tcW w:w="1795" w:type="dxa"/>
          </w:tcPr>
          <w:p w14:paraId="758C05C0" w14:textId="57459EC7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dr inż. Małgorzata Michalcewicz- Kaniowska</w:t>
            </w:r>
          </w:p>
        </w:tc>
        <w:tc>
          <w:tcPr>
            <w:tcW w:w="7267" w:type="dxa"/>
          </w:tcPr>
          <w:p w14:paraId="0E2A286C" w14:textId="77777777" w:rsidR="00FD49D3" w:rsidRPr="00EE2900" w:rsidRDefault="00FD49D3" w:rsidP="00FD49D3">
            <w:pPr>
              <w:numPr>
                <w:ilvl w:val="0"/>
                <w:numId w:val="16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Zarządzanie projektami, m. in. budowlanymi, społecznymi, itp.</w:t>
            </w:r>
          </w:p>
          <w:p w14:paraId="025D622C" w14:textId="1776F711" w:rsidR="00FD49D3" w:rsidRPr="00EE2900" w:rsidRDefault="00FD49D3" w:rsidP="00FD49D3">
            <w:pPr>
              <w:numPr>
                <w:ilvl w:val="0"/>
                <w:numId w:val="16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Analiza procesów technologicznych w przedsiębiorstwach.</w:t>
            </w:r>
          </w:p>
          <w:p w14:paraId="538BE888" w14:textId="77777777" w:rsidR="00FD49D3" w:rsidRPr="00EE2900" w:rsidRDefault="00FD49D3" w:rsidP="00FD49D3">
            <w:pPr>
              <w:numPr>
                <w:ilvl w:val="0"/>
                <w:numId w:val="16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Zastosowanie metod oraz narzędzi w procesie podejmowania decyzji.</w:t>
            </w:r>
          </w:p>
          <w:p w14:paraId="39648C3D" w14:textId="49F10571" w:rsidR="00FD49D3" w:rsidRPr="00EE2900" w:rsidRDefault="00FD49D3" w:rsidP="00FD49D3">
            <w:pPr>
              <w:numPr>
                <w:ilvl w:val="0"/>
                <w:numId w:val="16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Proces wdrażania 5s.</w:t>
            </w:r>
          </w:p>
          <w:p w14:paraId="761A3783" w14:textId="01448516" w:rsidR="00FD49D3" w:rsidRPr="00EE2900" w:rsidRDefault="00FD49D3" w:rsidP="00FD49D3">
            <w:pPr>
              <w:numPr>
                <w:ilvl w:val="0"/>
                <w:numId w:val="16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Analiza systemów informatycznych w przedsiębiorstwach i instytucjach.</w:t>
            </w:r>
          </w:p>
          <w:p w14:paraId="66D09898" w14:textId="21CB45FE" w:rsidR="00FD49D3" w:rsidRPr="00EE2900" w:rsidRDefault="00FD49D3" w:rsidP="00FD49D3">
            <w:pPr>
              <w:numPr>
                <w:ilvl w:val="0"/>
                <w:numId w:val="16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lastRenderedPageBreak/>
              <w:t>Ocena elementów łańcucha logistycznego.</w:t>
            </w:r>
          </w:p>
          <w:p w14:paraId="7FF61660" w14:textId="0E48D2E1" w:rsidR="00FD49D3" w:rsidRPr="00EE2900" w:rsidRDefault="00FD49D3" w:rsidP="00FD49D3">
            <w:pPr>
              <w:numPr>
                <w:ilvl w:val="0"/>
                <w:numId w:val="16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Odnawialne źródła energii w aspekcie ochrony środowiska.</w:t>
            </w:r>
          </w:p>
        </w:tc>
      </w:tr>
      <w:tr w:rsidR="00FD49D3" w:rsidRPr="00EE2900" w14:paraId="7ADAC679" w14:textId="77777777" w:rsidTr="00FD49D3">
        <w:tc>
          <w:tcPr>
            <w:tcW w:w="1795" w:type="dxa"/>
          </w:tcPr>
          <w:p w14:paraId="3B841BE9" w14:textId="1D8F8836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dr Paweł Modrzyński</w:t>
            </w:r>
          </w:p>
        </w:tc>
        <w:tc>
          <w:tcPr>
            <w:tcW w:w="7267" w:type="dxa"/>
          </w:tcPr>
          <w:p w14:paraId="3232A5AD" w14:textId="0875005C" w:rsidR="00FD49D3" w:rsidRPr="00EE2900" w:rsidRDefault="00FD49D3" w:rsidP="00FD49D3">
            <w:pPr>
              <w:numPr>
                <w:ilvl w:val="0"/>
                <w:numId w:val="25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Zarządzanie i ocena ryzyka w przedsiębiorstwie.</w:t>
            </w:r>
          </w:p>
          <w:p w14:paraId="1F0DF0F4" w14:textId="69AE3739" w:rsidR="00FD49D3" w:rsidRPr="00EE2900" w:rsidRDefault="00FD49D3" w:rsidP="00FD49D3">
            <w:pPr>
              <w:numPr>
                <w:ilvl w:val="0"/>
                <w:numId w:val="25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Innowacje i B+R w działalności przedsiębiorstw.</w:t>
            </w:r>
          </w:p>
          <w:p w14:paraId="6B5B3C7C" w14:textId="517FFD43" w:rsidR="00FD49D3" w:rsidRPr="00EE2900" w:rsidRDefault="00FD49D3" w:rsidP="00FD49D3">
            <w:pPr>
              <w:numPr>
                <w:ilvl w:val="0"/>
                <w:numId w:val="25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Zastosowania technologii Przemysłu 4.0.</w:t>
            </w:r>
          </w:p>
          <w:p w14:paraId="262C4767" w14:textId="1829BC60" w:rsidR="00FD49D3" w:rsidRPr="00EE2900" w:rsidRDefault="00FD49D3" w:rsidP="00FD49D3">
            <w:pPr>
              <w:numPr>
                <w:ilvl w:val="0"/>
                <w:numId w:val="25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Współczesne metody zarządzania przedsiębiorstwami.</w:t>
            </w:r>
          </w:p>
          <w:p w14:paraId="562F97AE" w14:textId="66317FE0" w:rsidR="00FD49D3" w:rsidRPr="00EE2900" w:rsidRDefault="00FD49D3" w:rsidP="00FD49D3">
            <w:pPr>
              <w:numPr>
                <w:ilvl w:val="0"/>
                <w:numId w:val="25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Zrównoważony rozwój - organizacja i zarządzanie rynkiem energii.</w:t>
            </w:r>
          </w:p>
        </w:tc>
      </w:tr>
      <w:tr w:rsidR="00FD49D3" w:rsidRPr="00EE2900" w14:paraId="68964063" w14:textId="77777777" w:rsidTr="00FD49D3">
        <w:tc>
          <w:tcPr>
            <w:tcW w:w="1795" w:type="dxa"/>
          </w:tcPr>
          <w:p w14:paraId="658FBE56" w14:textId="3C5E684B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d</w:t>
            </w: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 xml:space="preserve"> hab.</w:t>
            </w: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 xml:space="preserve"> inż. Anna Murawska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, prof. PBŚ</w:t>
            </w:r>
          </w:p>
        </w:tc>
        <w:tc>
          <w:tcPr>
            <w:tcW w:w="7267" w:type="dxa"/>
          </w:tcPr>
          <w:p w14:paraId="188F81DF" w14:textId="0D21D866" w:rsidR="00FD49D3" w:rsidRPr="00EE2900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Organizacja i usprawnienie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procesu produkcyjnego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wybranych produktów żywnościowych (np. mleka, 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mięsa, miodu, wosku pszczelego, jaj, chleba itp.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) i nieżywnościowych.</w:t>
            </w:r>
          </w:p>
          <w:p w14:paraId="4D37FC57" w14:textId="7AC04AAE" w:rsidR="00FD49D3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Organizowanie pracy w procesie produkcyjnym.</w:t>
            </w:r>
          </w:p>
          <w:p w14:paraId="583F1EE9" w14:textId="3A59BBC7" w:rsidR="00FD49D3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Metody i techniki wykorzystywane do usprawnienia organizowania czasu pracy w przedsiębiorstwach.</w:t>
            </w:r>
          </w:p>
          <w:p w14:paraId="337ECCBF" w14:textId="22818678" w:rsidR="00FD49D3" w:rsidRPr="00EE2900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Wykorzystanie nowoczesnych technik i metod zarządzania (business process reengineering, outsourcing, insourcing, lean management, Just in Time, TQM, controlling, benchmarking, human resources management) w celu optymalizacji procesów produkcyjnych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/usprawnienia organizacji pracy/kosztów produkcji/procesu produkcyjnego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w wybranym przedsiębiorstwie.</w:t>
            </w:r>
          </w:p>
          <w:p w14:paraId="06DB25F2" w14:textId="3CB2C4AF" w:rsidR="00FD49D3" w:rsidRPr="00EE2900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Zarządzanie cyklem życia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wybranego 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produktu.</w:t>
            </w:r>
          </w:p>
          <w:p w14:paraId="46632CA3" w14:textId="6A5E9CF7" w:rsidR="00FD49D3" w:rsidRPr="00EE2900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Uwarunkowania technologiczne/organizacyjne wpływające na cykl życia produktów.</w:t>
            </w:r>
          </w:p>
          <w:p w14:paraId="6C1691B6" w14:textId="77777777" w:rsidR="00FD49D3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Gospodarowanie odpadami pokonsumpcyjnymi w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gminach/miastach/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gospodarstwach domowych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</w:t>
            </w:r>
          </w:p>
          <w:p w14:paraId="65B43C29" w14:textId="67DB88A8" w:rsidR="00FD49D3" w:rsidRPr="00EE2900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Gospodarowanie odpadami poprodukcyjnymi w wybranym przedsiębiorstwie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4E74CDA8" w14:textId="77777777" w:rsidR="00FD49D3" w:rsidRPr="00EE2900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Technologie przyjazne środowisku na przykładzie np. przydomowych oczyszczalni ścieków, elektrowni wiatrowych, pieców gazowych, paneli słonecznych itp.</w:t>
            </w:r>
          </w:p>
          <w:p w14:paraId="6432A838" w14:textId="2FA98594" w:rsidR="00FD49D3" w:rsidRPr="00EE2900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Ekonomika i organizacja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produkcji roślinnej lub zwierzęcej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4F419D58" w14:textId="5C5380E4" w:rsidR="00FD49D3" w:rsidRPr="00EE2900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Zarządzanie z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równoważon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ą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produkcj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ą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zrównoważon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ą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konsumpcj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ą</w:t>
            </w: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5685DDAE" w14:textId="0E2FB46A" w:rsidR="00FD49D3" w:rsidRPr="00A92F72" w:rsidRDefault="00FD49D3" w:rsidP="00FD49D3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43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bCs/>
                <w:sz w:val="24"/>
                <w:szCs w:val="24"/>
              </w:rPr>
              <w:t>Zarzadzanie infrastrukturą techniczną (systemy transportowe, energetyczne, łączności i wodno- -sanitarne, w których skład wchodzą: drogi, przystanki autobusowe, koleje, stacje, porty rzeczne i morskie, sieć gazowa, energetyczna, melioracyjna, obiekty telekomunikacji i poczty) na przykładzie wybranej gminy/wybranego miasta/wybranego powiatu.</w:t>
            </w:r>
          </w:p>
        </w:tc>
      </w:tr>
      <w:tr w:rsidR="00FD49D3" w:rsidRPr="00EE2900" w14:paraId="4886A68D" w14:textId="77777777" w:rsidTr="00FD49D3">
        <w:tc>
          <w:tcPr>
            <w:tcW w:w="1795" w:type="dxa"/>
          </w:tcPr>
          <w:p w14:paraId="30319A47" w14:textId="035DBB58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dr inż. Katarzyna Radecka</w:t>
            </w:r>
          </w:p>
        </w:tc>
        <w:tc>
          <w:tcPr>
            <w:tcW w:w="7267" w:type="dxa"/>
          </w:tcPr>
          <w:p w14:paraId="450E0699" w14:textId="77777777" w:rsidR="00FD49D3" w:rsidRPr="004A4B1B" w:rsidRDefault="00FD49D3" w:rsidP="00FD49D3">
            <w:pPr>
              <w:numPr>
                <w:ilvl w:val="0"/>
                <w:numId w:val="20"/>
              </w:numPr>
              <w:spacing w:line="276" w:lineRule="auto"/>
              <w:ind w:left="432" w:hanging="450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4A4B1B">
              <w:rPr>
                <w:rFonts w:asciiTheme="minorHAnsi" w:hAnsiTheme="minorHAnsi" w:cstheme="minorHAnsi"/>
                <w:bCs/>
                <w:szCs w:val="24"/>
              </w:rPr>
              <w:t>Zastosowania metod informatycznych do zarządzania produkcją, w tym procesami eksploatacji obiektów technicznych na przykładzie przedsiębiorstwa X.</w:t>
            </w:r>
          </w:p>
          <w:p w14:paraId="461FF858" w14:textId="77777777" w:rsidR="00FD49D3" w:rsidRPr="004A4B1B" w:rsidRDefault="00FD49D3" w:rsidP="00FD49D3">
            <w:pPr>
              <w:numPr>
                <w:ilvl w:val="0"/>
                <w:numId w:val="20"/>
              </w:numPr>
              <w:spacing w:line="276" w:lineRule="auto"/>
              <w:ind w:left="432" w:hanging="450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4A4B1B">
              <w:rPr>
                <w:rFonts w:asciiTheme="minorHAnsi" w:hAnsiTheme="minorHAnsi" w:cstheme="minorHAnsi"/>
                <w:bCs/>
                <w:szCs w:val="24"/>
              </w:rPr>
              <w:t>Zastosowanie technologii przemysłu 4.0 na przykładzie firmy X.</w:t>
            </w:r>
          </w:p>
          <w:p w14:paraId="53871CDD" w14:textId="77777777" w:rsidR="00FD49D3" w:rsidRPr="004A4B1B" w:rsidRDefault="00FD49D3" w:rsidP="00FD49D3">
            <w:pPr>
              <w:numPr>
                <w:ilvl w:val="0"/>
                <w:numId w:val="20"/>
              </w:numPr>
              <w:spacing w:line="276" w:lineRule="auto"/>
              <w:ind w:left="432" w:hanging="450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4A4B1B">
              <w:rPr>
                <w:rFonts w:asciiTheme="minorHAnsi" w:hAnsiTheme="minorHAnsi" w:cstheme="minorHAnsi"/>
                <w:bCs/>
                <w:szCs w:val="24"/>
              </w:rPr>
              <w:lastRenderedPageBreak/>
              <w:t>Systemy informatyczne w zarządzaniu produkcją na przykładzie przedsiębiorstwa X.</w:t>
            </w:r>
          </w:p>
          <w:p w14:paraId="016B1C69" w14:textId="77777777" w:rsidR="00FD49D3" w:rsidRPr="004A4B1B" w:rsidRDefault="00FD49D3" w:rsidP="00FD49D3">
            <w:pPr>
              <w:numPr>
                <w:ilvl w:val="0"/>
                <w:numId w:val="20"/>
              </w:numPr>
              <w:spacing w:line="276" w:lineRule="auto"/>
              <w:ind w:left="432" w:hanging="450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4A4B1B">
              <w:rPr>
                <w:rFonts w:asciiTheme="minorHAnsi" w:hAnsiTheme="minorHAnsi" w:cstheme="minorHAnsi"/>
                <w:bCs/>
                <w:szCs w:val="24"/>
              </w:rPr>
              <w:t>Wdrożenie, ocena, funkcjonalność, zastosowanie systemów informatycznych w wybranym przedsiębiorstwie.</w:t>
            </w:r>
          </w:p>
          <w:p w14:paraId="052D9E9F" w14:textId="77777777" w:rsidR="00FD49D3" w:rsidRPr="004A4B1B" w:rsidRDefault="00FD49D3" w:rsidP="00FD49D3">
            <w:pPr>
              <w:numPr>
                <w:ilvl w:val="0"/>
                <w:numId w:val="20"/>
              </w:numPr>
              <w:spacing w:line="276" w:lineRule="auto"/>
              <w:ind w:left="432" w:hanging="450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4A4B1B">
              <w:rPr>
                <w:rFonts w:asciiTheme="minorHAnsi" w:hAnsiTheme="minorHAnsi" w:cstheme="minorHAnsi"/>
                <w:bCs/>
                <w:szCs w:val="24"/>
              </w:rPr>
              <w:t xml:space="preserve"> Analiza i usprawnienie procesów (np. produkcyjnych, technologicznych, logistycznych) z wykorzystaniem koncepcji Lean/ Kaizen / TQM na przykładzie wybranego przedsiębiorstwa.</w:t>
            </w:r>
          </w:p>
          <w:p w14:paraId="422AEF43" w14:textId="77777777" w:rsidR="00FD49D3" w:rsidRPr="004A4B1B" w:rsidRDefault="00FD49D3" w:rsidP="00FD49D3">
            <w:pPr>
              <w:numPr>
                <w:ilvl w:val="0"/>
                <w:numId w:val="20"/>
              </w:numPr>
              <w:spacing w:line="276" w:lineRule="auto"/>
              <w:ind w:left="432" w:hanging="450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4A4B1B">
              <w:rPr>
                <w:rFonts w:asciiTheme="minorHAnsi" w:hAnsiTheme="minorHAnsi" w:cstheme="minorHAnsi"/>
                <w:bCs/>
                <w:szCs w:val="24"/>
              </w:rPr>
              <w:t xml:space="preserve">Zastosowanie metod i narzędzi kontroli jakości w zarządzaniu produkcją na przykładzie przedsiębiorstwa produkcyjnego. </w:t>
            </w:r>
          </w:p>
          <w:p w14:paraId="0429B6D7" w14:textId="77777777" w:rsidR="00FD49D3" w:rsidRPr="004A4B1B" w:rsidRDefault="00FD49D3" w:rsidP="00FD49D3">
            <w:pPr>
              <w:numPr>
                <w:ilvl w:val="0"/>
                <w:numId w:val="20"/>
              </w:numPr>
              <w:spacing w:line="276" w:lineRule="auto"/>
              <w:ind w:left="432" w:hanging="450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4A4B1B">
              <w:rPr>
                <w:rFonts w:asciiTheme="minorHAnsi" w:hAnsiTheme="minorHAnsi" w:cstheme="minorHAnsi"/>
                <w:bCs/>
                <w:szCs w:val="24"/>
              </w:rPr>
              <w:t>Logistyczne kanały dystrybucji w przemyśle spożywczym.</w:t>
            </w:r>
          </w:p>
          <w:p w14:paraId="79F85FF8" w14:textId="4F5813FF" w:rsidR="00FD49D3" w:rsidRPr="00EE2900" w:rsidRDefault="00FD49D3" w:rsidP="00FD49D3">
            <w:pPr>
              <w:numPr>
                <w:ilvl w:val="0"/>
                <w:numId w:val="20"/>
              </w:numPr>
              <w:spacing w:line="276" w:lineRule="auto"/>
              <w:ind w:left="432" w:hanging="450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4A4B1B">
              <w:rPr>
                <w:rFonts w:asciiTheme="minorHAnsi" w:hAnsiTheme="minorHAnsi" w:cstheme="minorHAnsi"/>
                <w:bCs/>
                <w:szCs w:val="24"/>
              </w:rPr>
              <w:t>Systemy informatyczne w logistyce.</w:t>
            </w:r>
          </w:p>
        </w:tc>
      </w:tr>
      <w:tr w:rsidR="00FD49D3" w:rsidRPr="00EE2900" w14:paraId="36640619" w14:textId="77777777" w:rsidTr="00FD49D3">
        <w:tc>
          <w:tcPr>
            <w:tcW w:w="1795" w:type="dxa"/>
          </w:tcPr>
          <w:p w14:paraId="11F3F301" w14:textId="6B578F55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dr inż. Marek Sikora</w:t>
            </w:r>
          </w:p>
        </w:tc>
        <w:tc>
          <w:tcPr>
            <w:tcW w:w="7267" w:type="dxa"/>
          </w:tcPr>
          <w:p w14:paraId="227D7727" w14:textId="77777777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Wpływ inwestycji infrastrukturalnych na rozwój gminy/powiatu/regionu.</w:t>
            </w:r>
          </w:p>
          <w:p w14:paraId="4250C765" w14:textId="77777777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Wykorzystanie systemu informatycznego do wspomagania logistyki firmy.</w:t>
            </w:r>
          </w:p>
          <w:p w14:paraId="2FFE3852" w14:textId="77777777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Analiza wdrożenia systemu informatycznego w wybranym przedsiębiorstwie.</w:t>
            </w:r>
          </w:p>
          <w:p w14:paraId="46C37855" w14:textId="77777777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Znaczenie systemów telematycznych na logistykę wybranego miasta.</w:t>
            </w:r>
          </w:p>
          <w:p w14:paraId="53EC26D9" w14:textId="77777777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Badanie wpływu rozwoju transportu publicznego na kongestię transportową w mieście.</w:t>
            </w:r>
          </w:p>
          <w:p w14:paraId="259B4819" w14:textId="77777777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Rozwój transportu osobistego (rowerowego itp.) w wybranym mieście.</w:t>
            </w:r>
          </w:p>
          <w:p w14:paraId="5129A4D2" w14:textId="77777777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Rozwój rynku powierzchni magazynowych w Polsce.</w:t>
            </w:r>
          </w:p>
          <w:p w14:paraId="45A4FFE7" w14:textId="443FCC43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Perspektywy rozwoju transportu kolejowego w świetle planowanych inwestycji w Polsce.</w:t>
            </w:r>
          </w:p>
          <w:p w14:paraId="65FA252C" w14:textId="5E8BF8D6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Analiza logistyczna zapasów w wybranym przedsiębiorstwie.</w:t>
            </w:r>
          </w:p>
          <w:p w14:paraId="4870E42C" w14:textId="77777777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Ocena współpracy z dostawcami w wybranym przedsiębiorstwie.</w:t>
            </w:r>
          </w:p>
          <w:p w14:paraId="2DEE47FF" w14:textId="77777777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Analiza systemu logistyki produkcji w wybranym przedsiębiorstwie.</w:t>
            </w:r>
          </w:p>
          <w:p w14:paraId="06A656FE" w14:textId="1CA05CCF" w:rsidR="00FD49D3" w:rsidRPr="00EE2900" w:rsidRDefault="00FD49D3" w:rsidP="00FD49D3">
            <w:pPr>
              <w:numPr>
                <w:ilvl w:val="0"/>
                <w:numId w:val="21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Ocena wykorzystania transportu w logistyce wybranej firmy.</w:t>
            </w:r>
          </w:p>
        </w:tc>
      </w:tr>
      <w:tr w:rsidR="00FD49D3" w:rsidRPr="00EE2900" w14:paraId="06812DC6" w14:textId="77777777" w:rsidTr="00FD49D3">
        <w:tc>
          <w:tcPr>
            <w:tcW w:w="1795" w:type="dxa"/>
          </w:tcPr>
          <w:p w14:paraId="0F1DE782" w14:textId="009E898B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dr inż. Małgorzata Słomion</w:t>
            </w:r>
          </w:p>
        </w:tc>
        <w:tc>
          <w:tcPr>
            <w:tcW w:w="7267" w:type="dxa"/>
          </w:tcPr>
          <w:p w14:paraId="0BA04A51" w14:textId="77777777" w:rsidR="00FD49D3" w:rsidRPr="00127044" w:rsidRDefault="00FD49D3" w:rsidP="00FD49D3">
            <w:pPr>
              <w:pStyle w:val="Akapitzlist"/>
              <w:numPr>
                <w:ilvl w:val="1"/>
                <w:numId w:val="21"/>
              </w:numPr>
              <w:tabs>
                <w:tab w:val="clear" w:pos="1440"/>
                <w:tab w:val="num" w:pos="502"/>
              </w:tabs>
              <w:spacing w:line="276" w:lineRule="auto"/>
              <w:ind w:left="502"/>
              <w:jc w:val="both"/>
              <w:rPr>
                <w:rFonts w:cs="Calibri"/>
                <w:sz w:val="24"/>
                <w:szCs w:val="24"/>
              </w:rPr>
            </w:pPr>
            <w:r w:rsidRPr="00127044">
              <w:rPr>
                <w:rFonts w:cs="Calibri"/>
                <w:color w:val="06022E"/>
                <w:sz w:val="24"/>
                <w:szCs w:val="24"/>
                <w:shd w:val="clear" w:color="auto" w:fill="FFFFFF"/>
              </w:rPr>
              <w:t>Porównanie różnych systemów zarządzania produkcją (Kanban, MRP, ERP) i ich wpływ na efektywność przedsiębiorstw.</w:t>
            </w:r>
          </w:p>
          <w:p w14:paraId="1F4FB190" w14:textId="77777777" w:rsidR="00FD49D3" w:rsidRPr="00127044" w:rsidRDefault="00FD49D3" w:rsidP="00FD49D3">
            <w:pPr>
              <w:pStyle w:val="Akapitzlist"/>
              <w:numPr>
                <w:ilvl w:val="1"/>
                <w:numId w:val="21"/>
              </w:numPr>
              <w:tabs>
                <w:tab w:val="clear" w:pos="1440"/>
                <w:tab w:val="num" w:pos="502"/>
              </w:tabs>
              <w:spacing w:line="276" w:lineRule="auto"/>
              <w:ind w:left="502"/>
              <w:jc w:val="both"/>
              <w:rPr>
                <w:rFonts w:cs="Calibri"/>
                <w:sz w:val="24"/>
                <w:szCs w:val="24"/>
              </w:rPr>
            </w:pPr>
            <w:r w:rsidRPr="00127044">
              <w:rPr>
                <w:rFonts w:cs="Calibri"/>
                <w:color w:val="06022E"/>
                <w:sz w:val="24"/>
                <w:szCs w:val="24"/>
                <w:shd w:val="clear" w:color="auto" w:fill="FFFFFF"/>
              </w:rPr>
              <w:t>Wpływ jakości surowców na końcową jakość produktu – analiza na przykładzie wybranego sektora przemysłu.</w:t>
            </w:r>
          </w:p>
          <w:p w14:paraId="4F5B9443" w14:textId="77777777" w:rsidR="00FD49D3" w:rsidRPr="00127044" w:rsidRDefault="00FD49D3" w:rsidP="00FD49D3">
            <w:pPr>
              <w:pStyle w:val="Akapitzlist"/>
              <w:numPr>
                <w:ilvl w:val="1"/>
                <w:numId w:val="21"/>
              </w:numPr>
              <w:tabs>
                <w:tab w:val="clear" w:pos="1440"/>
                <w:tab w:val="num" w:pos="502"/>
              </w:tabs>
              <w:spacing w:line="276" w:lineRule="auto"/>
              <w:ind w:left="502"/>
              <w:jc w:val="both"/>
              <w:rPr>
                <w:rFonts w:cs="Calibri"/>
                <w:sz w:val="24"/>
                <w:szCs w:val="24"/>
              </w:rPr>
            </w:pPr>
            <w:r w:rsidRPr="00127044">
              <w:rPr>
                <w:rFonts w:cs="Calibri"/>
                <w:color w:val="06022E"/>
                <w:sz w:val="24"/>
                <w:szCs w:val="24"/>
                <w:shd w:val="clear" w:color="auto" w:fill="FFFFFF"/>
              </w:rPr>
              <w:t>Optymalizacja planowania produkcji w MŚP z wykorzystaniem narzędzi Lean i analizy danych.</w:t>
            </w:r>
          </w:p>
          <w:p w14:paraId="0753BBF7" w14:textId="77777777" w:rsidR="00FD49D3" w:rsidRPr="00127044" w:rsidRDefault="00FD49D3" w:rsidP="00FD49D3">
            <w:pPr>
              <w:pStyle w:val="Akapitzlist"/>
              <w:numPr>
                <w:ilvl w:val="1"/>
                <w:numId w:val="21"/>
              </w:numPr>
              <w:tabs>
                <w:tab w:val="clear" w:pos="1440"/>
                <w:tab w:val="num" w:pos="502"/>
              </w:tabs>
              <w:spacing w:line="276" w:lineRule="auto"/>
              <w:ind w:left="502"/>
              <w:jc w:val="both"/>
              <w:rPr>
                <w:rFonts w:cs="Calibri"/>
                <w:sz w:val="24"/>
                <w:szCs w:val="24"/>
              </w:rPr>
            </w:pPr>
            <w:r w:rsidRPr="00127044">
              <w:rPr>
                <w:rFonts w:cs="Calibri"/>
                <w:sz w:val="24"/>
                <w:szCs w:val="24"/>
              </w:rPr>
              <w:t>Optymalizacja procesu kontroli jakości w produkcji seryjnej na przykładzie wybranego sektora przemysłu.</w:t>
            </w:r>
          </w:p>
          <w:p w14:paraId="17F4FDE0" w14:textId="77777777" w:rsidR="00FD49D3" w:rsidRDefault="00FD49D3" w:rsidP="00FD49D3">
            <w:pPr>
              <w:pStyle w:val="Akapitzlist"/>
              <w:numPr>
                <w:ilvl w:val="1"/>
                <w:numId w:val="21"/>
              </w:numPr>
              <w:tabs>
                <w:tab w:val="clear" w:pos="1440"/>
                <w:tab w:val="num" w:pos="502"/>
              </w:tabs>
              <w:spacing w:line="276" w:lineRule="auto"/>
              <w:ind w:left="502"/>
              <w:jc w:val="both"/>
              <w:rPr>
                <w:rFonts w:cs="Calibri"/>
                <w:sz w:val="24"/>
                <w:szCs w:val="24"/>
              </w:rPr>
            </w:pPr>
            <w:r w:rsidRPr="00127044">
              <w:rPr>
                <w:rFonts w:cs="Calibri"/>
                <w:sz w:val="24"/>
                <w:szCs w:val="24"/>
              </w:rPr>
              <w:t>Zastosowanie metody 5S w optymalizacji stanowiska pracy – analiza skuteczności na podstawie badań ankietowych.</w:t>
            </w:r>
          </w:p>
          <w:p w14:paraId="094711C3" w14:textId="3AE5AB9A" w:rsidR="00FD49D3" w:rsidRPr="0013107F" w:rsidRDefault="00FD49D3" w:rsidP="00FD49D3">
            <w:pPr>
              <w:pStyle w:val="Akapitzlist"/>
              <w:numPr>
                <w:ilvl w:val="1"/>
                <w:numId w:val="21"/>
              </w:numPr>
              <w:tabs>
                <w:tab w:val="clear" w:pos="1440"/>
                <w:tab w:val="num" w:pos="502"/>
              </w:tabs>
              <w:spacing w:line="276" w:lineRule="auto"/>
              <w:ind w:left="502"/>
              <w:jc w:val="both"/>
              <w:rPr>
                <w:rFonts w:cs="Calibri"/>
                <w:sz w:val="24"/>
                <w:szCs w:val="24"/>
              </w:rPr>
            </w:pPr>
            <w:r w:rsidRPr="0013107F">
              <w:rPr>
                <w:rFonts w:cs="Calibri"/>
                <w:szCs w:val="24"/>
              </w:rPr>
              <w:t>Analiza i optymalizacja procesów produkcyjnych w wybranym sektorze przemysłu z wykorzystaniem metod Lean Manufacturing.</w:t>
            </w:r>
          </w:p>
        </w:tc>
      </w:tr>
      <w:tr w:rsidR="00FD49D3" w:rsidRPr="00EE2900" w14:paraId="7570E9C8" w14:textId="77777777" w:rsidTr="00FD49D3">
        <w:tc>
          <w:tcPr>
            <w:tcW w:w="1795" w:type="dxa"/>
          </w:tcPr>
          <w:p w14:paraId="2C469304" w14:textId="669D68F6" w:rsidR="00FD49D3" w:rsidRPr="00EE2900" w:rsidRDefault="00FD49D3" w:rsidP="00FD49D3">
            <w:pPr>
              <w:spacing w:line="276" w:lineRule="auto"/>
              <w:ind w:hanging="3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dr Urszula Słupska</w:t>
            </w:r>
          </w:p>
        </w:tc>
        <w:tc>
          <w:tcPr>
            <w:tcW w:w="7267" w:type="dxa"/>
          </w:tcPr>
          <w:p w14:paraId="2CA2445E" w14:textId="7C8342C1" w:rsidR="00FD49D3" w:rsidRPr="00EE2900" w:rsidRDefault="00FD49D3" w:rsidP="00FD49D3">
            <w:pPr>
              <w:numPr>
                <w:ilvl w:val="0"/>
                <w:numId w:val="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Zarządzanie projektami.</w:t>
            </w:r>
          </w:p>
          <w:p w14:paraId="68259DEB" w14:textId="1CB6F112" w:rsidR="00FD49D3" w:rsidRPr="00EE2900" w:rsidRDefault="00FD49D3" w:rsidP="00FD49D3">
            <w:pPr>
              <w:numPr>
                <w:ilvl w:val="0"/>
                <w:numId w:val="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Zarządzanie procesami.</w:t>
            </w:r>
          </w:p>
          <w:p w14:paraId="4E03B7AD" w14:textId="241A4976" w:rsidR="00FD49D3" w:rsidRPr="00EE2900" w:rsidRDefault="00FD49D3" w:rsidP="00FD49D3">
            <w:pPr>
              <w:numPr>
                <w:ilvl w:val="0"/>
                <w:numId w:val="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Strategiczne zarządzanie współczesnym przedsiębiorstwem.</w:t>
            </w:r>
          </w:p>
          <w:p w14:paraId="2A82C29E" w14:textId="789E910D" w:rsidR="00FD49D3" w:rsidRPr="00EE2900" w:rsidRDefault="00FD49D3" w:rsidP="00FD49D3">
            <w:pPr>
              <w:numPr>
                <w:ilvl w:val="0"/>
                <w:numId w:val="6"/>
              </w:numPr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Logistyka i wsparcie logistyczne.</w:t>
            </w:r>
          </w:p>
        </w:tc>
      </w:tr>
      <w:tr w:rsidR="00FD49D3" w:rsidRPr="00EE2900" w14:paraId="462CE833" w14:textId="77777777" w:rsidTr="00FD49D3">
        <w:tc>
          <w:tcPr>
            <w:tcW w:w="1795" w:type="dxa"/>
          </w:tcPr>
          <w:p w14:paraId="23615C1D" w14:textId="30128919" w:rsidR="00FD49D3" w:rsidRPr="00EE2900" w:rsidRDefault="00FD49D3" w:rsidP="00FD49D3">
            <w:pPr>
              <w:spacing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dr inż. Jacek Wachowicz</w:t>
            </w:r>
          </w:p>
        </w:tc>
        <w:tc>
          <w:tcPr>
            <w:tcW w:w="7267" w:type="dxa"/>
          </w:tcPr>
          <w:p w14:paraId="60DD39B0" w14:textId="40DB736E" w:rsidR="00FD49D3" w:rsidRPr="00EE2900" w:rsidRDefault="00FD49D3" w:rsidP="00FD49D3">
            <w:pPr>
              <w:pStyle w:val="Akapitzlist"/>
              <w:numPr>
                <w:ilvl w:val="0"/>
                <w:numId w:val="3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Zastosowanie formalnych metod mapowania procesów na przykładzie wybranego przedsiębiorstwa.</w:t>
            </w:r>
          </w:p>
          <w:p w14:paraId="21FB03C2" w14:textId="3DE8086B" w:rsidR="00FD49D3" w:rsidRPr="00EE2900" w:rsidRDefault="00FD49D3" w:rsidP="00FD49D3">
            <w:pPr>
              <w:pStyle w:val="Akapitzlist"/>
              <w:numPr>
                <w:ilvl w:val="0"/>
                <w:numId w:val="3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Wykorzystanie narzędzi informatycznych w zarządzaniu na przykładzie wybranego przedsiębiorstwa.</w:t>
            </w:r>
          </w:p>
          <w:p w14:paraId="35CBF5C1" w14:textId="0997D953" w:rsidR="00FD49D3" w:rsidRPr="00EE2900" w:rsidRDefault="00FD49D3" w:rsidP="00FD49D3">
            <w:pPr>
              <w:pStyle w:val="Akapitzlist"/>
              <w:numPr>
                <w:ilvl w:val="0"/>
                <w:numId w:val="3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Usprawnienie procesu (produkcyjnego, logistycznego itp.) na przykładzie wybranego przedsiębiorstwa.</w:t>
            </w:r>
          </w:p>
          <w:p w14:paraId="6C9FC381" w14:textId="21790093" w:rsidR="00FD49D3" w:rsidRPr="00EE2900" w:rsidRDefault="00FD49D3" w:rsidP="00FD49D3">
            <w:pPr>
              <w:pStyle w:val="Akapitzlist"/>
              <w:numPr>
                <w:ilvl w:val="0"/>
                <w:numId w:val="3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Zastosowanie narzędzi CA x w procesie produkcyjnym na przykładzie wybranego przedsiębiorstwa.</w:t>
            </w:r>
          </w:p>
          <w:p w14:paraId="481C1643" w14:textId="3A17BC74" w:rsidR="00FD49D3" w:rsidRPr="00EE2900" w:rsidRDefault="00FD49D3" w:rsidP="00FD49D3">
            <w:pPr>
              <w:pStyle w:val="Akapitzlist"/>
              <w:numPr>
                <w:ilvl w:val="0"/>
                <w:numId w:val="3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 xml:space="preserve">Propozycja automatyzacji/robotyzacji procesu produkcyjnego na przykładzie wybranego przedsiębiorstwa. </w:t>
            </w:r>
          </w:p>
          <w:p w14:paraId="788EDF7A" w14:textId="3BA578B2" w:rsidR="00FD49D3" w:rsidRPr="00EE2900" w:rsidRDefault="00FD49D3" w:rsidP="00FD49D3">
            <w:pPr>
              <w:pStyle w:val="Akapitzlist"/>
              <w:numPr>
                <w:ilvl w:val="0"/>
                <w:numId w:val="31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Metody przemysłu 4.0 w organizacji produkcji w przedsiębiorstwach sektora MSP.</w:t>
            </w:r>
          </w:p>
          <w:p w14:paraId="1C20550B" w14:textId="5614143D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Finansowe aspekty automatyzacji/robotyzacji na przykładzie wybranego przedsiębiorstwa.</w:t>
            </w:r>
          </w:p>
          <w:p w14:paraId="1F6B3514" w14:textId="5B593E40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Finansowe programy wspomagania rozwoju automatyzacji/robotyzacji w przedsiębiorstwach sektora MSP.</w:t>
            </w:r>
          </w:p>
          <w:p w14:paraId="6EE00EF0" w14:textId="09B61224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Normy PN.EN w praktyce przedsiębiorstw – przegląd, zakres zastosowania, istotność oraz korzyści z ich stosowania w kontekście zarządzania.</w:t>
            </w:r>
          </w:p>
          <w:p w14:paraId="24AA02C1" w14:textId="1B93DB77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Usprawnienie zarządzania wybranego obszaru działalności z zastosowaniem arkusza MS Excel w praktyce zarządczej na przykładzie wybranego przedsiębiorstwa.</w:t>
            </w:r>
          </w:p>
          <w:p w14:paraId="29385971" w14:textId="12572040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Ocena i analiza umiejętności informatycznych pracowników wybranych przedsiębiorstw regionu kujawsko-pomorskiego.</w:t>
            </w:r>
          </w:p>
          <w:p w14:paraId="71CC07C9" w14:textId="337CFDAF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Zwinne metody zarządzania na przykładzie wybranego przedsiębiorstwa.</w:t>
            </w:r>
          </w:p>
          <w:p w14:paraId="3B538BA7" w14:textId="5D1CF285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Zarządzanie oznakowaniem dróg jako czynnik wpływający na bezpieczeństwo na drogach.</w:t>
            </w:r>
          </w:p>
          <w:p w14:paraId="0F215339" w14:textId="1CF59EE8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VR jako metoda efektywnego szkolenia na wybranym przykładzie.</w:t>
            </w:r>
          </w:p>
          <w:p w14:paraId="0C82651C" w14:textId="15DDFA88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Ocena elektronicznych platform nauczania (e-learning) w kontekście jakości, przyjazności i efektywności nauki.</w:t>
            </w:r>
          </w:p>
          <w:p w14:paraId="016DADE1" w14:textId="7FE0FB7C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Badanie wybranego serwisu usług internetowej z wykorzystaniem metody oceny użyteczności (UX).</w:t>
            </w:r>
          </w:p>
          <w:p w14:paraId="691783EC" w14:textId="751CBA35" w:rsidR="00FD49D3" w:rsidRPr="00EE2900" w:rsidRDefault="00FD49D3" w:rsidP="00FD49D3">
            <w:pPr>
              <w:pStyle w:val="Akapitzlist"/>
              <w:numPr>
                <w:ilvl w:val="0"/>
                <w:numId w:val="3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2900">
              <w:rPr>
                <w:rFonts w:asciiTheme="minorHAnsi" w:hAnsiTheme="minorHAnsi" w:cstheme="minorHAnsi"/>
                <w:sz w:val="24"/>
                <w:szCs w:val="24"/>
              </w:rPr>
              <w:t>Porównanie metod analizy zarządczej w kontekście usprawniania procesów.</w:t>
            </w:r>
          </w:p>
        </w:tc>
      </w:tr>
      <w:tr w:rsidR="00FD49D3" w:rsidRPr="00EE2900" w14:paraId="342D8F3C" w14:textId="77777777" w:rsidTr="00FD49D3">
        <w:tc>
          <w:tcPr>
            <w:tcW w:w="1795" w:type="dxa"/>
          </w:tcPr>
          <w:p w14:paraId="6B27EFE4" w14:textId="77777777" w:rsidR="00FD49D3" w:rsidRPr="00EE2900" w:rsidRDefault="00FD49D3" w:rsidP="00FD49D3">
            <w:pPr>
              <w:spacing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dr inż. Małgorzata Zajdel</w:t>
            </w:r>
          </w:p>
        </w:tc>
        <w:tc>
          <w:tcPr>
            <w:tcW w:w="7267" w:type="dxa"/>
          </w:tcPr>
          <w:p w14:paraId="776F9E19" w14:textId="77777777" w:rsidR="00FD49D3" w:rsidRPr="00EE2900" w:rsidRDefault="00FD49D3" w:rsidP="00FD49D3">
            <w:pPr>
              <w:numPr>
                <w:ilvl w:val="0"/>
                <w:numId w:val="17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Zarządzanie projektami, m. in. budowlanymi, społecznymi, itp.</w:t>
            </w:r>
          </w:p>
          <w:p w14:paraId="10111494" w14:textId="1CC2631E" w:rsidR="00FD49D3" w:rsidRPr="00EE2900" w:rsidRDefault="00FD49D3" w:rsidP="00FD49D3">
            <w:pPr>
              <w:numPr>
                <w:ilvl w:val="0"/>
                <w:numId w:val="17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Analiza procesów technologicznych w przedsiębiorstwach.</w:t>
            </w:r>
          </w:p>
          <w:p w14:paraId="7A4F3007" w14:textId="77777777" w:rsidR="00FD49D3" w:rsidRPr="00EE2900" w:rsidRDefault="00FD49D3" w:rsidP="00FD49D3">
            <w:pPr>
              <w:numPr>
                <w:ilvl w:val="0"/>
                <w:numId w:val="17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Zastosowanie metod oraz narzędzi w procesie podejmowania decyzji.</w:t>
            </w:r>
          </w:p>
          <w:p w14:paraId="4AF27A92" w14:textId="68612A6C" w:rsidR="00FD49D3" w:rsidRPr="00EE2900" w:rsidRDefault="00FD49D3" w:rsidP="00FD49D3">
            <w:pPr>
              <w:numPr>
                <w:ilvl w:val="0"/>
                <w:numId w:val="17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Proces wdrażania 5s.</w:t>
            </w:r>
          </w:p>
          <w:p w14:paraId="03DE42C1" w14:textId="41E9D1D8" w:rsidR="00FD49D3" w:rsidRPr="00EE2900" w:rsidRDefault="00FD49D3" w:rsidP="00FD49D3">
            <w:pPr>
              <w:numPr>
                <w:ilvl w:val="0"/>
                <w:numId w:val="17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Analiza systemów informatycznych w przedsiębiorstwach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E2900">
              <w:rPr>
                <w:rFonts w:asciiTheme="minorHAnsi" w:hAnsiTheme="minorHAnsi" w:cstheme="minorHAnsi"/>
                <w:szCs w:val="24"/>
              </w:rPr>
              <w:t>i instytucjach.</w:t>
            </w:r>
          </w:p>
          <w:p w14:paraId="00B3A13C" w14:textId="281B5D1C" w:rsidR="00FD49D3" w:rsidRPr="00EE2900" w:rsidRDefault="00FD49D3" w:rsidP="00FD49D3">
            <w:pPr>
              <w:numPr>
                <w:ilvl w:val="0"/>
                <w:numId w:val="17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Ocena elementów łańcucha logistycznego.</w:t>
            </w:r>
          </w:p>
          <w:p w14:paraId="3978036C" w14:textId="3CCFD576" w:rsidR="00FD49D3" w:rsidRPr="00EE2900" w:rsidRDefault="00FD49D3" w:rsidP="00FD49D3">
            <w:pPr>
              <w:numPr>
                <w:ilvl w:val="0"/>
                <w:numId w:val="17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Odnawialne źródła energii w aspekcie ochrony środowiska.</w:t>
            </w:r>
          </w:p>
          <w:p w14:paraId="5D878CB3" w14:textId="0C3CE4FD" w:rsidR="00FD49D3" w:rsidRPr="00EE2900" w:rsidRDefault="00FD49D3" w:rsidP="00FD49D3">
            <w:pPr>
              <w:numPr>
                <w:ilvl w:val="0"/>
                <w:numId w:val="17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Zarządzanie procesami w jednostkach opieki zdrowotnej.</w:t>
            </w:r>
          </w:p>
        </w:tc>
      </w:tr>
      <w:tr w:rsidR="00FD49D3" w:rsidRPr="00EE2900" w14:paraId="4C72D836" w14:textId="77777777" w:rsidTr="00FD49D3">
        <w:tc>
          <w:tcPr>
            <w:tcW w:w="1795" w:type="dxa"/>
          </w:tcPr>
          <w:p w14:paraId="74A8B77B" w14:textId="28F20696" w:rsidR="00FD49D3" w:rsidRPr="00EE2900" w:rsidRDefault="00FD49D3" w:rsidP="00FD49D3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dr inż. Wojciech Żarski</w:t>
            </w:r>
          </w:p>
        </w:tc>
        <w:tc>
          <w:tcPr>
            <w:tcW w:w="7267" w:type="dxa"/>
          </w:tcPr>
          <w:p w14:paraId="65C53286" w14:textId="17297E93" w:rsidR="00FD49D3" w:rsidRPr="00EE2900" w:rsidRDefault="00FD49D3" w:rsidP="00FD49D3">
            <w:pPr>
              <w:numPr>
                <w:ilvl w:val="0"/>
                <w:numId w:val="2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Zastosowanie systemów informatycznych w zarządzaniu produkcją na przykładzie przedsiębiorstwa X.</w:t>
            </w:r>
          </w:p>
          <w:p w14:paraId="59303823" w14:textId="2DE99DE0" w:rsidR="00FD49D3" w:rsidRPr="00EE2900" w:rsidRDefault="00FD49D3" w:rsidP="00FD49D3">
            <w:pPr>
              <w:numPr>
                <w:ilvl w:val="0"/>
                <w:numId w:val="2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Zastosowanie technologii przemysłu 4.0 na przykładzie przedsiębiorstwa X.</w:t>
            </w:r>
          </w:p>
          <w:p w14:paraId="29E6816A" w14:textId="765A775C" w:rsidR="00FD49D3" w:rsidRPr="00EE2900" w:rsidRDefault="00FD49D3" w:rsidP="00FD49D3">
            <w:pPr>
              <w:numPr>
                <w:ilvl w:val="0"/>
                <w:numId w:val="2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Analiza procesu projektowania produktu na przykładzie przedsiębiorstwa X.</w:t>
            </w:r>
          </w:p>
          <w:p w14:paraId="353D28F3" w14:textId="07A1EE39" w:rsidR="00FD49D3" w:rsidRPr="00EE2900" w:rsidRDefault="00FD49D3" w:rsidP="00FD49D3">
            <w:pPr>
              <w:numPr>
                <w:ilvl w:val="0"/>
                <w:numId w:val="2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Usprawnienie zarządzania produkcją z wykorzystaniem koncepcji Lean/ Kaizen / TQM na przykładzie przedsiębiorstwa X.</w:t>
            </w:r>
          </w:p>
          <w:p w14:paraId="0793CED8" w14:textId="6A3CC677" w:rsidR="00FD49D3" w:rsidRPr="00EE2900" w:rsidRDefault="00FD49D3" w:rsidP="00FD49D3">
            <w:pPr>
              <w:numPr>
                <w:ilvl w:val="0"/>
                <w:numId w:val="22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EE2900">
              <w:rPr>
                <w:rFonts w:asciiTheme="minorHAnsi" w:hAnsiTheme="minorHAnsi" w:cstheme="minorHAnsi"/>
                <w:szCs w:val="24"/>
              </w:rPr>
              <w:t>Zastosowanie metod i narzędzi zarządzania jakością, w tym kontroli jakości, systemów zarządzania jakością i bezpieczeństwem procesów produkcyjnych na przykładzie przedsiębiorstwa X.</w:t>
            </w:r>
          </w:p>
        </w:tc>
      </w:tr>
      <w:tr w:rsidR="00FD49D3" w:rsidRPr="00EE2900" w14:paraId="64E03FC5" w14:textId="77777777" w:rsidTr="00FD49D3">
        <w:tc>
          <w:tcPr>
            <w:tcW w:w="1795" w:type="dxa"/>
          </w:tcPr>
          <w:p w14:paraId="5AA4FC02" w14:textId="199ED271" w:rsidR="00FD49D3" w:rsidRPr="00EE2900" w:rsidRDefault="00FD49D3" w:rsidP="00FD49D3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d</w:t>
            </w:r>
            <w:r w:rsidRPr="00EE2900">
              <w:rPr>
                <w:rFonts w:asciiTheme="minorHAnsi" w:hAnsiTheme="minorHAnsi" w:cstheme="minorHAnsi"/>
                <w:b/>
                <w:bCs/>
                <w:szCs w:val="24"/>
              </w:rPr>
              <w:t>r Dariusz Żółtowski</w:t>
            </w:r>
          </w:p>
        </w:tc>
        <w:tc>
          <w:tcPr>
            <w:tcW w:w="7267" w:type="dxa"/>
          </w:tcPr>
          <w:p w14:paraId="41220C6B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bookmarkStart w:id="0" w:name="_Hlk149065638"/>
            <w:r w:rsidRPr="00645211">
              <w:rPr>
                <w:rFonts w:asciiTheme="minorHAnsi" w:hAnsiTheme="minorHAnsi" w:cstheme="minorHAnsi"/>
                <w:szCs w:val="24"/>
              </w:rPr>
              <w:t>Zrównoważona karta wyników (Balanced Scorecard).</w:t>
            </w:r>
          </w:p>
          <w:p w14:paraId="524334BE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Strategia przedsiębiorstwa i zarządzanie strategiczne.</w:t>
            </w:r>
          </w:p>
          <w:p w14:paraId="774B4EFC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Pomiar dokonań i zarządzanie dokonaniami przedsiębiorstw (performance measurement/management).</w:t>
            </w:r>
          </w:p>
          <w:p w14:paraId="1F222451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Analiza wyników przedsiębiorstwa i wykorzystanie nowoczesnych  narzędzi informatycznych (PowerBI, Qlik) do ich dynamicznej prezentacji.</w:t>
            </w:r>
          </w:p>
          <w:p w14:paraId="7BD7FA2F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Zarządzanie procesami w przedsiębiorstwie: analiza, mapowanie, modelowanie, symulacja i optymalizacja procesów z wykorzystaniem narzędzi informatycznych.</w:t>
            </w:r>
          </w:p>
          <w:p w14:paraId="27A5D736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Rozwiązania informatyczne w zarządzaniu przedsiębiorstwem: ERP, Business Intelligence, Workflow, bazy danych.</w:t>
            </w:r>
          </w:p>
          <w:p w14:paraId="203DE918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Automatyzacja procesów pomocniczych w przedsiębiorstwie z zastosowaniem narzędzi informatycznych.</w:t>
            </w:r>
          </w:p>
          <w:p w14:paraId="0223F339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Elektroniczny obieg dokumentów, wdrożenia i ich skutki.</w:t>
            </w:r>
          </w:p>
          <w:p w14:paraId="38367958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Kokpit menedżerski.</w:t>
            </w:r>
          </w:p>
          <w:p w14:paraId="1CDA022F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 xml:space="preserve">Technologie wschodzące (emerging ICT): smart city, big data </w:t>
            </w:r>
            <w:r w:rsidRPr="00645211">
              <w:rPr>
                <w:rFonts w:asciiTheme="minorHAnsi" w:hAnsiTheme="minorHAnsi" w:cstheme="minorHAnsi"/>
                <w:szCs w:val="24"/>
              </w:rPr>
              <w:br/>
              <w:t xml:space="preserve">i internet rzeczy w przedsiębiorstwie. </w:t>
            </w:r>
          </w:p>
          <w:p w14:paraId="72928E0D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  <w:lang w:val="en-US"/>
              </w:rPr>
              <w:t>Automatyzacja w przedsiębiorstwie przemysłu 4.0.</w:t>
            </w:r>
          </w:p>
          <w:p w14:paraId="7B6085C6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Zamówienia publiczne.</w:t>
            </w:r>
          </w:p>
          <w:p w14:paraId="40F90347" w14:textId="77777777" w:rsidR="00FD49D3" w:rsidRPr="00645211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lastRenderedPageBreak/>
              <w:t>Współpraca międzynarodowa małych i średnich przedsiębiorstw.</w:t>
            </w:r>
          </w:p>
          <w:p w14:paraId="0664D230" w14:textId="2BFF887F" w:rsidR="00FD49D3" w:rsidRPr="00EE2900" w:rsidRDefault="00FD49D3" w:rsidP="00FD49D3">
            <w:pPr>
              <w:numPr>
                <w:ilvl w:val="0"/>
                <w:numId w:val="23"/>
              </w:numPr>
              <w:spacing w:line="276" w:lineRule="auto"/>
              <w:ind w:left="436"/>
              <w:jc w:val="both"/>
              <w:rPr>
                <w:rFonts w:asciiTheme="minorHAnsi" w:hAnsiTheme="minorHAnsi" w:cstheme="minorHAnsi"/>
                <w:szCs w:val="24"/>
              </w:rPr>
            </w:pPr>
            <w:r w:rsidRPr="00645211">
              <w:rPr>
                <w:rFonts w:asciiTheme="minorHAnsi" w:hAnsiTheme="minorHAnsi" w:cstheme="minorHAnsi"/>
                <w:szCs w:val="24"/>
              </w:rPr>
              <w:t>Zarządzanie projektami zgodnie z metodyką PRINCE2.</w:t>
            </w:r>
            <w:bookmarkEnd w:id="0"/>
          </w:p>
        </w:tc>
      </w:tr>
    </w:tbl>
    <w:p w14:paraId="13DCC4AA" w14:textId="77777777" w:rsidR="001F31E4" w:rsidRPr="00EE2900" w:rsidRDefault="001F31E4" w:rsidP="0032469B">
      <w:pPr>
        <w:jc w:val="both"/>
        <w:rPr>
          <w:rFonts w:asciiTheme="minorHAnsi" w:hAnsiTheme="minorHAnsi" w:cstheme="minorHAnsi"/>
          <w:szCs w:val="24"/>
        </w:rPr>
      </w:pPr>
    </w:p>
    <w:sectPr w:rsidR="001F31E4" w:rsidRPr="00EE2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97" w:hanging="109"/>
      </w:pPr>
      <w:rPr>
        <w:rFonts w:ascii="Times New Roman" w:eastAsia="Times New Roman" w:hAnsi="Times New Roman" w:cs="Times New Roman"/>
        <w:b w:val="0"/>
        <w:bCs w:val="0"/>
        <w:i w:val="0"/>
        <w:sz w:val="24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851" w:hanging="454"/>
      </w:pPr>
      <w:rPr>
        <w:rFonts w:hint="default"/>
        <w:b w:val="0"/>
        <w:i w:val="0"/>
      </w:rPr>
    </w:lvl>
    <w:lvl w:ilvl="2">
      <w:start w:val="38854"/>
      <w:numFmt w:val="bullet"/>
      <w:suff w:val="space"/>
      <w:lvlText w:val=""/>
      <w:lvlJc w:val="left"/>
      <w:pPr>
        <w:tabs>
          <w:tab w:val="num" w:pos="0"/>
        </w:tabs>
        <w:ind w:left="1361" w:hanging="227"/>
      </w:pPr>
      <w:rPr>
        <w:rFonts w:ascii="Symbol" w:hAnsi="Symbol" w:cs="Symbol" w:hint="default"/>
        <w:b w:val="0"/>
        <w:i w:val="0"/>
        <w:sz w:val="24"/>
      </w:r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61728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6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4886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3716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31272AD"/>
    <w:multiLevelType w:val="multilevel"/>
    <w:tmpl w:val="FA10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CC4C2E"/>
    <w:multiLevelType w:val="hybridMultilevel"/>
    <w:tmpl w:val="6E264054"/>
    <w:lvl w:ilvl="0" w:tplc="91D892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9769A"/>
    <w:multiLevelType w:val="hybridMultilevel"/>
    <w:tmpl w:val="D60648B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34775"/>
    <w:multiLevelType w:val="hybridMultilevel"/>
    <w:tmpl w:val="C77A1036"/>
    <w:lvl w:ilvl="0" w:tplc="88D01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11925"/>
    <w:multiLevelType w:val="hybridMultilevel"/>
    <w:tmpl w:val="98A67DD8"/>
    <w:lvl w:ilvl="0" w:tplc="8FC02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30BEB"/>
    <w:multiLevelType w:val="hybridMultilevel"/>
    <w:tmpl w:val="CE761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E66F5"/>
    <w:multiLevelType w:val="hybridMultilevel"/>
    <w:tmpl w:val="FF60D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94207"/>
    <w:multiLevelType w:val="hybridMultilevel"/>
    <w:tmpl w:val="CAEEAF9C"/>
    <w:lvl w:ilvl="0" w:tplc="FFFFFFFF">
      <w:start w:val="1"/>
      <w:numFmt w:val="decimal"/>
      <w:lvlText w:val="%1."/>
      <w:lvlJc w:val="left"/>
      <w:pPr>
        <w:ind w:left="1100" w:hanging="360"/>
      </w:pPr>
    </w:lvl>
    <w:lvl w:ilvl="1" w:tplc="FFFFFFFF" w:tentative="1">
      <w:start w:val="1"/>
      <w:numFmt w:val="lowerLetter"/>
      <w:lvlText w:val="%2."/>
      <w:lvlJc w:val="left"/>
      <w:pPr>
        <w:ind w:left="1820" w:hanging="360"/>
      </w:pPr>
    </w:lvl>
    <w:lvl w:ilvl="2" w:tplc="FFFFFFFF" w:tentative="1">
      <w:start w:val="1"/>
      <w:numFmt w:val="lowerRoman"/>
      <w:lvlText w:val="%3."/>
      <w:lvlJc w:val="right"/>
      <w:pPr>
        <w:ind w:left="2540" w:hanging="180"/>
      </w:pPr>
    </w:lvl>
    <w:lvl w:ilvl="3" w:tplc="FFFFFFFF" w:tentative="1">
      <w:start w:val="1"/>
      <w:numFmt w:val="decimal"/>
      <w:lvlText w:val="%4."/>
      <w:lvlJc w:val="left"/>
      <w:pPr>
        <w:ind w:left="3260" w:hanging="360"/>
      </w:pPr>
    </w:lvl>
    <w:lvl w:ilvl="4" w:tplc="FFFFFFFF" w:tentative="1">
      <w:start w:val="1"/>
      <w:numFmt w:val="lowerLetter"/>
      <w:lvlText w:val="%5."/>
      <w:lvlJc w:val="left"/>
      <w:pPr>
        <w:ind w:left="3980" w:hanging="360"/>
      </w:pPr>
    </w:lvl>
    <w:lvl w:ilvl="5" w:tplc="FFFFFFFF" w:tentative="1">
      <w:start w:val="1"/>
      <w:numFmt w:val="lowerRoman"/>
      <w:lvlText w:val="%6."/>
      <w:lvlJc w:val="right"/>
      <w:pPr>
        <w:ind w:left="4700" w:hanging="180"/>
      </w:pPr>
    </w:lvl>
    <w:lvl w:ilvl="6" w:tplc="FFFFFFFF" w:tentative="1">
      <w:start w:val="1"/>
      <w:numFmt w:val="decimal"/>
      <w:lvlText w:val="%7."/>
      <w:lvlJc w:val="left"/>
      <w:pPr>
        <w:ind w:left="5420" w:hanging="360"/>
      </w:pPr>
    </w:lvl>
    <w:lvl w:ilvl="7" w:tplc="FFFFFFFF" w:tentative="1">
      <w:start w:val="1"/>
      <w:numFmt w:val="lowerLetter"/>
      <w:lvlText w:val="%8."/>
      <w:lvlJc w:val="left"/>
      <w:pPr>
        <w:ind w:left="6140" w:hanging="360"/>
      </w:pPr>
    </w:lvl>
    <w:lvl w:ilvl="8" w:tplc="FFFFFFFF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0" w15:restartNumberingAfterBreak="0">
    <w:nsid w:val="18C03988"/>
    <w:multiLevelType w:val="hybridMultilevel"/>
    <w:tmpl w:val="400EEAF4"/>
    <w:lvl w:ilvl="0" w:tplc="3C7AA5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E71E0"/>
    <w:multiLevelType w:val="multilevel"/>
    <w:tmpl w:val="BADE5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F41B09"/>
    <w:multiLevelType w:val="hybridMultilevel"/>
    <w:tmpl w:val="98A67DD8"/>
    <w:lvl w:ilvl="0" w:tplc="8FC02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322DE0"/>
    <w:multiLevelType w:val="hybridMultilevel"/>
    <w:tmpl w:val="464AE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94C86"/>
    <w:multiLevelType w:val="hybridMultilevel"/>
    <w:tmpl w:val="0DFA74AA"/>
    <w:lvl w:ilvl="0" w:tplc="1A64B39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A2422"/>
    <w:multiLevelType w:val="hybridMultilevel"/>
    <w:tmpl w:val="A66CF866"/>
    <w:lvl w:ilvl="0" w:tplc="DB9A2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663BB"/>
    <w:multiLevelType w:val="hybridMultilevel"/>
    <w:tmpl w:val="A55680D6"/>
    <w:lvl w:ilvl="0" w:tplc="BCA241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A7246"/>
    <w:multiLevelType w:val="multilevel"/>
    <w:tmpl w:val="772AE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D77671"/>
    <w:multiLevelType w:val="hybridMultilevel"/>
    <w:tmpl w:val="004E2DEC"/>
    <w:lvl w:ilvl="0" w:tplc="2290319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738E1"/>
    <w:multiLevelType w:val="hybridMultilevel"/>
    <w:tmpl w:val="A930458C"/>
    <w:lvl w:ilvl="0" w:tplc="0B783C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8C2D9E"/>
    <w:multiLevelType w:val="hybridMultilevel"/>
    <w:tmpl w:val="613CAF44"/>
    <w:lvl w:ilvl="0" w:tplc="E3246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E6D55"/>
    <w:multiLevelType w:val="hybridMultilevel"/>
    <w:tmpl w:val="E528C938"/>
    <w:lvl w:ilvl="0" w:tplc="3A4CFE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3D2F5E"/>
    <w:multiLevelType w:val="hybridMultilevel"/>
    <w:tmpl w:val="BD60BCC8"/>
    <w:lvl w:ilvl="0" w:tplc="E3246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EA3F7C"/>
    <w:multiLevelType w:val="hybridMultilevel"/>
    <w:tmpl w:val="6FFA3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F555C8"/>
    <w:multiLevelType w:val="hybridMultilevel"/>
    <w:tmpl w:val="1D94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8262D"/>
    <w:multiLevelType w:val="hybridMultilevel"/>
    <w:tmpl w:val="89726EFA"/>
    <w:lvl w:ilvl="0" w:tplc="600662CA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74E3F"/>
    <w:multiLevelType w:val="hybridMultilevel"/>
    <w:tmpl w:val="2F82D598"/>
    <w:lvl w:ilvl="0" w:tplc="DE169E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D6EDA"/>
    <w:multiLevelType w:val="hybridMultilevel"/>
    <w:tmpl w:val="64F0E4A8"/>
    <w:lvl w:ilvl="0" w:tplc="DD0228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57D07"/>
    <w:multiLevelType w:val="hybridMultilevel"/>
    <w:tmpl w:val="C77A1036"/>
    <w:lvl w:ilvl="0" w:tplc="88D01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80DD1"/>
    <w:multiLevelType w:val="hybridMultilevel"/>
    <w:tmpl w:val="D1B48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00B22"/>
    <w:multiLevelType w:val="hybridMultilevel"/>
    <w:tmpl w:val="DD3CD72E"/>
    <w:lvl w:ilvl="0" w:tplc="5052EE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D0280"/>
    <w:multiLevelType w:val="hybridMultilevel"/>
    <w:tmpl w:val="A66CF8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1C3E5D"/>
    <w:multiLevelType w:val="hybridMultilevel"/>
    <w:tmpl w:val="A69AE3D6"/>
    <w:lvl w:ilvl="0" w:tplc="2DAED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93CE4"/>
    <w:multiLevelType w:val="hybridMultilevel"/>
    <w:tmpl w:val="1D94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6660B"/>
    <w:multiLevelType w:val="multilevel"/>
    <w:tmpl w:val="6C4899D6"/>
    <w:lvl w:ilvl="0">
      <w:start w:val="1"/>
      <w:numFmt w:val="decimal"/>
      <w:pStyle w:val="poziom1"/>
      <w:suff w:val="space"/>
      <w:lvlText w:val="%1)"/>
      <w:lvlJc w:val="right"/>
      <w:pPr>
        <w:ind w:left="397" w:hanging="109"/>
      </w:pPr>
      <w:rPr>
        <w:rFonts w:ascii="Times New Roman" w:hAnsi="Times New Roman" w:hint="default"/>
        <w:b w:val="0"/>
        <w:bCs w:val="0"/>
        <w:i w:val="0"/>
        <w:sz w:val="24"/>
      </w:rPr>
    </w:lvl>
    <w:lvl w:ilvl="1">
      <w:start w:val="1"/>
      <w:numFmt w:val="lowerLetter"/>
      <w:pStyle w:val="poziom2"/>
      <w:suff w:val="space"/>
      <w:lvlText w:val="%2)"/>
      <w:lvlJc w:val="left"/>
      <w:pPr>
        <w:ind w:left="851" w:hanging="454"/>
      </w:pPr>
      <w:rPr>
        <w:rFonts w:hint="default"/>
        <w:b w:val="0"/>
        <w:i w:val="0"/>
      </w:rPr>
    </w:lvl>
    <w:lvl w:ilvl="2">
      <w:start w:val="169926"/>
      <w:numFmt w:val="bullet"/>
      <w:pStyle w:val="poziom3"/>
      <w:suff w:val="space"/>
      <w:lvlText w:val=""/>
      <w:lvlJc w:val="left"/>
      <w:pPr>
        <w:ind w:left="1361" w:hanging="227"/>
      </w:pPr>
      <w:rPr>
        <w:rFonts w:ascii="Symbol" w:hAnsi="Symbol" w:hint="default"/>
        <w:b w:val="0"/>
        <w:i w:val="0"/>
        <w:sz w:val="24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6484256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6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4886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7999108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7C22FF1"/>
    <w:multiLevelType w:val="hybridMultilevel"/>
    <w:tmpl w:val="CE761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DC0FA4"/>
    <w:multiLevelType w:val="hybridMultilevel"/>
    <w:tmpl w:val="1D942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7675B7"/>
    <w:multiLevelType w:val="hybridMultilevel"/>
    <w:tmpl w:val="9EBAE7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446742">
    <w:abstractNumId w:val="20"/>
  </w:num>
  <w:num w:numId="2" w16cid:durableId="1800151410">
    <w:abstractNumId w:val="34"/>
  </w:num>
  <w:num w:numId="3" w16cid:durableId="795611223">
    <w:abstractNumId w:val="2"/>
  </w:num>
  <w:num w:numId="4" w16cid:durableId="751244749">
    <w:abstractNumId w:val="28"/>
  </w:num>
  <w:num w:numId="5" w16cid:durableId="1701128347">
    <w:abstractNumId w:val="5"/>
  </w:num>
  <w:num w:numId="6" w16cid:durableId="2139375655">
    <w:abstractNumId w:val="12"/>
  </w:num>
  <w:num w:numId="7" w16cid:durableId="790779109">
    <w:abstractNumId w:val="23"/>
  </w:num>
  <w:num w:numId="8" w16cid:durableId="1321692996">
    <w:abstractNumId w:val="3"/>
  </w:num>
  <w:num w:numId="9" w16cid:durableId="892038905">
    <w:abstractNumId w:val="7"/>
  </w:num>
  <w:num w:numId="10" w16cid:durableId="1356927839">
    <w:abstractNumId w:val="35"/>
  </w:num>
  <w:num w:numId="11" w16cid:durableId="1094203320">
    <w:abstractNumId w:val="37"/>
  </w:num>
  <w:num w:numId="12" w16cid:durableId="1480420185">
    <w:abstractNumId w:val="32"/>
  </w:num>
  <w:num w:numId="13" w16cid:durableId="1670517907">
    <w:abstractNumId w:val="26"/>
  </w:num>
  <w:num w:numId="14" w16cid:durableId="140923434">
    <w:abstractNumId w:val="18"/>
  </w:num>
  <w:num w:numId="15" w16cid:durableId="728186204">
    <w:abstractNumId w:val="10"/>
  </w:num>
  <w:num w:numId="16" w16cid:durableId="533616192">
    <w:abstractNumId w:val="8"/>
  </w:num>
  <w:num w:numId="17" w16cid:durableId="563445687">
    <w:abstractNumId w:val="13"/>
  </w:num>
  <w:num w:numId="18" w16cid:durableId="1998997411">
    <w:abstractNumId w:val="29"/>
  </w:num>
  <w:num w:numId="19" w16cid:durableId="660357358">
    <w:abstractNumId w:val="36"/>
  </w:num>
  <w:num w:numId="20" w16cid:durableId="1124689671">
    <w:abstractNumId w:val="33"/>
  </w:num>
  <w:num w:numId="21" w16cid:durableId="21014826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01441872">
    <w:abstractNumId w:val="21"/>
  </w:num>
  <w:num w:numId="23" w16cid:durableId="1110395836">
    <w:abstractNumId w:val="14"/>
  </w:num>
  <w:num w:numId="24" w16cid:durableId="863134719">
    <w:abstractNumId w:val="4"/>
  </w:num>
  <w:num w:numId="25" w16cid:durableId="18780103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223265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1870711">
    <w:abstractNumId w:val="19"/>
  </w:num>
  <w:num w:numId="28" w16cid:durableId="1740054627">
    <w:abstractNumId w:val="16"/>
  </w:num>
  <w:num w:numId="29" w16cid:durableId="862550094">
    <w:abstractNumId w:val="24"/>
  </w:num>
  <w:num w:numId="30" w16cid:durableId="1067412783">
    <w:abstractNumId w:val="30"/>
  </w:num>
  <w:num w:numId="31" w16cid:durableId="1869561120">
    <w:abstractNumId w:val="27"/>
  </w:num>
  <w:num w:numId="32" w16cid:durableId="918364680">
    <w:abstractNumId w:val="25"/>
  </w:num>
  <w:num w:numId="33" w16cid:durableId="1870948592">
    <w:abstractNumId w:val="6"/>
  </w:num>
  <w:num w:numId="34" w16cid:durableId="1375275506">
    <w:abstractNumId w:val="15"/>
  </w:num>
  <w:num w:numId="35" w16cid:durableId="368378353">
    <w:abstractNumId w:val="31"/>
  </w:num>
  <w:num w:numId="36" w16cid:durableId="1397629561">
    <w:abstractNumId w:val="22"/>
  </w:num>
  <w:num w:numId="37" w16cid:durableId="1453984509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EE"/>
    <w:rsid w:val="00014DC3"/>
    <w:rsid w:val="00046A7C"/>
    <w:rsid w:val="00047753"/>
    <w:rsid w:val="00050BA6"/>
    <w:rsid w:val="000D7E1F"/>
    <w:rsid w:val="000F64AE"/>
    <w:rsid w:val="00101F45"/>
    <w:rsid w:val="00105AAE"/>
    <w:rsid w:val="0013107F"/>
    <w:rsid w:val="00154721"/>
    <w:rsid w:val="00160545"/>
    <w:rsid w:val="001D46CD"/>
    <w:rsid w:val="001F31E4"/>
    <w:rsid w:val="00203EC8"/>
    <w:rsid w:val="00224138"/>
    <w:rsid w:val="00237D21"/>
    <w:rsid w:val="0024329A"/>
    <w:rsid w:val="00265AC7"/>
    <w:rsid w:val="0028542F"/>
    <w:rsid w:val="002913C4"/>
    <w:rsid w:val="00296A7C"/>
    <w:rsid w:val="002C3016"/>
    <w:rsid w:val="002C6E70"/>
    <w:rsid w:val="0032469B"/>
    <w:rsid w:val="00330DBB"/>
    <w:rsid w:val="00346511"/>
    <w:rsid w:val="00346CB5"/>
    <w:rsid w:val="00391384"/>
    <w:rsid w:val="003978F5"/>
    <w:rsid w:val="003A4C07"/>
    <w:rsid w:val="003F2E91"/>
    <w:rsid w:val="004423FC"/>
    <w:rsid w:val="00451971"/>
    <w:rsid w:val="00451E74"/>
    <w:rsid w:val="004A4B1B"/>
    <w:rsid w:val="004C3080"/>
    <w:rsid w:val="004C67AA"/>
    <w:rsid w:val="004D52A4"/>
    <w:rsid w:val="0053261C"/>
    <w:rsid w:val="005A453F"/>
    <w:rsid w:val="005D1CD2"/>
    <w:rsid w:val="00611315"/>
    <w:rsid w:val="00624FC2"/>
    <w:rsid w:val="00645211"/>
    <w:rsid w:val="006A1D23"/>
    <w:rsid w:val="006C3092"/>
    <w:rsid w:val="006D4B01"/>
    <w:rsid w:val="00746B70"/>
    <w:rsid w:val="0075407C"/>
    <w:rsid w:val="007572ED"/>
    <w:rsid w:val="00772FF5"/>
    <w:rsid w:val="00795EE2"/>
    <w:rsid w:val="007C335C"/>
    <w:rsid w:val="00824024"/>
    <w:rsid w:val="008521ED"/>
    <w:rsid w:val="008B027B"/>
    <w:rsid w:val="008E1A1D"/>
    <w:rsid w:val="008E71A2"/>
    <w:rsid w:val="00914C87"/>
    <w:rsid w:val="0092330C"/>
    <w:rsid w:val="009248B7"/>
    <w:rsid w:val="00936769"/>
    <w:rsid w:val="00942EB7"/>
    <w:rsid w:val="00973E46"/>
    <w:rsid w:val="009842AC"/>
    <w:rsid w:val="009A469F"/>
    <w:rsid w:val="00A32B86"/>
    <w:rsid w:val="00A41BCD"/>
    <w:rsid w:val="00A61661"/>
    <w:rsid w:val="00A63AB3"/>
    <w:rsid w:val="00A82AA5"/>
    <w:rsid w:val="00A840F1"/>
    <w:rsid w:val="00A92F72"/>
    <w:rsid w:val="00AB240B"/>
    <w:rsid w:val="00AE0676"/>
    <w:rsid w:val="00AF4AA0"/>
    <w:rsid w:val="00B21F34"/>
    <w:rsid w:val="00B33954"/>
    <w:rsid w:val="00B8778E"/>
    <w:rsid w:val="00C43917"/>
    <w:rsid w:val="00C60C50"/>
    <w:rsid w:val="00C74097"/>
    <w:rsid w:val="00CA0C2B"/>
    <w:rsid w:val="00CB193B"/>
    <w:rsid w:val="00D01607"/>
    <w:rsid w:val="00D20255"/>
    <w:rsid w:val="00D77404"/>
    <w:rsid w:val="00DB1040"/>
    <w:rsid w:val="00DB59C9"/>
    <w:rsid w:val="00DC19FF"/>
    <w:rsid w:val="00DD14C9"/>
    <w:rsid w:val="00DD2EAF"/>
    <w:rsid w:val="00DD6120"/>
    <w:rsid w:val="00DF4470"/>
    <w:rsid w:val="00E402EB"/>
    <w:rsid w:val="00E42867"/>
    <w:rsid w:val="00E53EB6"/>
    <w:rsid w:val="00E62E74"/>
    <w:rsid w:val="00E7447A"/>
    <w:rsid w:val="00E915C3"/>
    <w:rsid w:val="00EB55D2"/>
    <w:rsid w:val="00EE2900"/>
    <w:rsid w:val="00EF0E4B"/>
    <w:rsid w:val="00EF7609"/>
    <w:rsid w:val="00F109E1"/>
    <w:rsid w:val="00F12A92"/>
    <w:rsid w:val="00FA74FB"/>
    <w:rsid w:val="00FC2342"/>
    <w:rsid w:val="00FD3FEE"/>
    <w:rsid w:val="00FD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2DA1"/>
  <w15:chartTrackingRefBased/>
  <w15:docId w15:val="{C459C127-7436-44DB-A3B7-ED3DAC6A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FE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60545"/>
    <w:pPr>
      <w:keepNext/>
      <w:jc w:val="center"/>
      <w:outlineLvl w:val="2"/>
    </w:pPr>
    <w:rPr>
      <w:b/>
      <w:sz w:val="3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025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160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6054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oziom1">
    <w:name w:val="poziom 1"/>
    <w:basedOn w:val="Normalny"/>
    <w:rsid w:val="00160545"/>
    <w:pPr>
      <w:keepNext/>
      <w:numPr>
        <w:numId w:val="2"/>
      </w:numPr>
      <w:spacing w:before="120"/>
    </w:pPr>
    <w:rPr>
      <w:b/>
    </w:rPr>
  </w:style>
  <w:style w:type="paragraph" w:customStyle="1" w:styleId="poziom2">
    <w:name w:val="poziom 2"/>
    <w:basedOn w:val="Normalny"/>
    <w:autoRedefine/>
    <w:rsid w:val="00160545"/>
    <w:pPr>
      <w:numPr>
        <w:ilvl w:val="1"/>
        <w:numId w:val="2"/>
      </w:numPr>
      <w:spacing w:before="120"/>
      <w:ind w:left="709" w:hanging="283"/>
    </w:pPr>
  </w:style>
  <w:style w:type="paragraph" w:customStyle="1" w:styleId="poziom3">
    <w:name w:val="poziom 3"/>
    <w:basedOn w:val="Normalny"/>
    <w:rsid w:val="00160545"/>
    <w:pPr>
      <w:numPr>
        <w:ilvl w:val="2"/>
        <w:numId w:val="2"/>
      </w:numPr>
      <w:spacing w:before="60"/>
    </w:pPr>
    <w:rPr>
      <w:i/>
    </w:rPr>
  </w:style>
  <w:style w:type="character" w:customStyle="1" w:styleId="Nagwek3Znak">
    <w:name w:val="Nagłówek 3 Znak"/>
    <w:basedOn w:val="Domylnaczcionkaakapitu"/>
    <w:link w:val="Nagwek3"/>
    <w:rsid w:val="00160545"/>
    <w:rPr>
      <w:rFonts w:ascii="Times New Roman" w:eastAsia="Times New Roman" w:hAnsi="Times New Roman" w:cs="Times New Roman"/>
      <w:b/>
      <w:sz w:val="32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A63AB3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63AB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nhideWhenUsed/>
    <w:rsid w:val="00101F45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7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2386</Words>
  <Characters>14321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</dc:creator>
  <cp:keywords/>
  <dc:description/>
  <cp:lastModifiedBy>Anna Murawska</cp:lastModifiedBy>
  <cp:revision>3</cp:revision>
  <cp:lastPrinted>2020-04-02T21:11:00Z</cp:lastPrinted>
  <dcterms:created xsi:type="dcterms:W3CDTF">2025-11-25T08:00:00Z</dcterms:created>
  <dcterms:modified xsi:type="dcterms:W3CDTF">2025-11-25T08:04:00Z</dcterms:modified>
</cp:coreProperties>
</file>