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08E3" w14:textId="77777777" w:rsidR="00BD19FF" w:rsidRPr="00EF3002" w:rsidRDefault="003936B8" w:rsidP="00BD19FF">
      <w:pPr>
        <w:tabs>
          <w:tab w:val="left" w:pos="3206"/>
        </w:tabs>
        <w:spacing w:line="264" w:lineRule="auto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  <w:r>
        <w:rPr>
          <w:rFonts w:ascii="Calibri" w:hAnsi="Calibri" w:cs="Calibri"/>
          <w:b/>
          <w:noProof/>
          <w:lang w:val="en-GB"/>
        </w:rPr>
        <w:pict w14:anchorId="4AAEE60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.2pt;margin-top:8.05pt;width:364.5pt;height:.05pt;z-index:251652096" o:connectortype="straight" strokecolor="#943634"/>
        </w:pict>
      </w:r>
    </w:p>
    <w:p w14:paraId="12A8F00B" w14:textId="77777777" w:rsidR="00BD19FF" w:rsidRPr="00EF3002" w:rsidRDefault="00BD19FF" w:rsidP="00BD19FF">
      <w:pPr>
        <w:numPr>
          <w:ilvl w:val="0"/>
          <w:numId w:val="3"/>
        </w:numPr>
        <w:spacing w:line="264" w:lineRule="auto"/>
        <w:rPr>
          <w:rFonts w:ascii="Calibri" w:hAnsi="Calibri" w:cs="Calibri"/>
          <w:b/>
          <w:smallCaps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mallCaps/>
          <w:sz w:val="22"/>
          <w:szCs w:val="22"/>
          <w:lang w:val="en-GB"/>
        </w:rPr>
        <w:t>DEADLINES:</w:t>
      </w:r>
    </w:p>
    <w:p w14:paraId="760D87F8" w14:textId="4CB0B3D6" w:rsidR="00BD19FF" w:rsidRPr="00EF3002" w:rsidRDefault="002250CC" w:rsidP="00BD19FF">
      <w:pPr>
        <w:numPr>
          <w:ilvl w:val="0"/>
          <w:numId w:val="1"/>
        </w:numPr>
        <w:tabs>
          <w:tab w:val="clear" w:pos="720"/>
          <w:tab w:val="num" w:pos="180"/>
        </w:tabs>
        <w:spacing w:line="264" w:lineRule="auto"/>
        <w:ind w:left="180" w:hanging="180"/>
        <w:jc w:val="both"/>
        <w:rPr>
          <w:rFonts w:ascii="Calibri" w:hAnsi="Calibri" w:cs="Calibri"/>
          <w:sz w:val="22"/>
          <w:szCs w:val="22"/>
          <w:lang w:val="en-GB"/>
        </w:rPr>
      </w:pPr>
      <w:bookmarkStart w:id="0" w:name="_Hlk69386254"/>
      <w:r w:rsidRPr="00EF3002">
        <w:rPr>
          <w:rFonts w:ascii="Calibri" w:hAnsi="Calibri" w:cs="Calibri"/>
          <w:sz w:val="22"/>
          <w:szCs w:val="22"/>
          <w:lang w:val="en-GB"/>
        </w:rPr>
        <w:t xml:space="preserve">Deadline for submitting the application form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– 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by </w:t>
      </w:r>
      <w:r w:rsidR="000F24BA">
        <w:rPr>
          <w:rFonts w:ascii="Calibri" w:hAnsi="Calibri" w:cs="Calibri"/>
          <w:b/>
          <w:sz w:val="22"/>
          <w:szCs w:val="22"/>
          <w:lang w:val="en-GB"/>
        </w:rPr>
        <w:t>August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 3</w:t>
      </w:r>
      <w:r w:rsidR="000F24BA">
        <w:rPr>
          <w:rFonts w:ascii="Calibri" w:hAnsi="Calibri" w:cs="Calibri"/>
          <w:b/>
          <w:sz w:val="22"/>
          <w:szCs w:val="22"/>
          <w:lang w:val="en-GB"/>
        </w:rPr>
        <w:t>1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, 2021</w:t>
      </w:r>
    </w:p>
    <w:p w14:paraId="00263B38" w14:textId="4A12CC40" w:rsidR="00BD19FF" w:rsidRPr="00EF3002" w:rsidRDefault="00C82AA8" w:rsidP="00BD19FF">
      <w:pPr>
        <w:numPr>
          <w:ilvl w:val="0"/>
          <w:numId w:val="1"/>
        </w:numPr>
        <w:tabs>
          <w:tab w:val="clear" w:pos="720"/>
          <w:tab w:val="num" w:pos="180"/>
        </w:tabs>
        <w:spacing w:line="264" w:lineRule="auto"/>
        <w:ind w:left="180" w:hanging="180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 xml:space="preserve">Deadline for payment of the fee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– 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by </w:t>
      </w:r>
      <w:r w:rsidR="000F24BA">
        <w:rPr>
          <w:rFonts w:ascii="Calibri" w:hAnsi="Calibri" w:cs="Calibri"/>
          <w:b/>
          <w:sz w:val="22"/>
          <w:szCs w:val="22"/>
          <w:lang w:val="en-GB"/>
        </w:rPr>
        <w:t>September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 15, 2021</w:t>
      </w:r>
    </w:p>
    <w:p w14:paraId="55BA8C37" w14:textId="5CC06801" w:rsidR="00BD19FF" w:rsidRPr="00EF3002" w:rsidRDefault="00A37457" w:rsidP="00BD19FF">
      <w:pPr>
        <w:numPr>
          <w:ilvl w:val="0"/>
          <w:numId w:val="1"/>
        </w:numPr>
        <w:tabs>
          <w:tab w:val="clear" w:pos="720"/>
          <w:tab w:val="num" w:pos="180"/>
        </w:tabs>
        <w:spacing w:line="264" w:lineRule="auto"/>
        <w:ind w:left="180" w:hanging="180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 xml:space="preserve">Deadline for </w:t>
      </w:r>
      <w:r w:rsidR="00785E02" w:rsidRPr="00EF3002">
        <w:rPr>
          <w:rFonts w:ascii="Calibri" w:hAnsi="Calibri" w:cs="Calibri"/>
          <w:sz w:val="22"/>
          <w:szCs w:val="22"/>
          <w:lang w:val="en-GB"/>
        </w:rPr>
        <w:t>submitting the paper</w:t>
      </w:r>
      <w:r w:rsidRPr="00EF3002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– 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by </w:t>
      </w:r>
      <w:r w:rsidR="000F24BA">
        <w:rPr>
          <w:rFonts w:ascii="Calibri" w:hAnsi="Calibri" w:cs="Calibri"/>
          <w:b/>
          <w:sz w:val="22"/>
          <w:szCs w:val="22"/>
          <w:lang w:val="en-GB"/>
        </w:rPr>
        <w:t>September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 30, 2021</w:t>
      </w:r>
    </w:p>
    <w:p w14:paraId="70A1EEA6" w14:textId="77777777" w:rsidR="00BD19FF" w:rsidRPr="00EF3002" w:rsidRDefault="003A253F" w:rsidP="00BD19FF">
      <w:pPr>
        <w:numPr>
          <w:ilvl w:val="0"/>
          <w:numId w:val="1"/>
        </w:numPr>
        <w:tabs>
          <w:tab w:val="clear" w:pos="720"/>
          <w:tab w:val="num" w:pos="180"/>
        </w:tabs>
        <w:spacing w:line="264" w:lineRule="auto"/>
        <w:ind w:left="180" w:hanging="180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 xml:space="preserve">Conference date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>–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25-26</w:t>
      </w:r>
      <w:r w:rsidR="00092CEE" w:rsidRPr="00EF3002">
        <w:rPr>
          <w:rFonts w:ascii="Calibri" w:hAnsi="Calibri" w:cs="Calibri"/>
          <w:b/>
          <w:sz w:val="22"/>
          <w:szCs w:val="22"/>
          <w:lang w:val="en-GB"/>
        </w:rPr>
        <w:t xml:space="preserve"> November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 2021</w:t>
      </w:r>
    </w:p>
    <w:bookmarkEnd w:id="0"/>
    <w:p w14:paraId="0F4D4846" w14:textId="77777777" w:rsidR="00BD19FF" w:rsidRPr="00EF3002" w:rsidRDefault="003936B8" w:rsidP="00BD19FF">
      <w:pPr>
        <w:spacing w:line="264" w:lineRule="auto"/>
        <w:ind w:left="180"/>
        <w:jc w:val="both"/>
        <w:rPr>
          <w:rFonts w:ascii="Calibri" w:hAnsi="Calibri" w:cs="Calibri"/>
          <w:color w:val="7030A0"/>
          <w:sz w:val="16"/>
          <w:szCs w:val="16"/>
          <w:lang w:val="en-GB"/>
        </w:rPr>
      </w:pPr>
      <w:r>
        <w:rPr>
          <w:rFonts w:ascii="Calibri" w:hAnsi="Calibri" w:cs="Calibri"/>
          <w:b/>
          <w:noProof/>
          <w:lang w:val="en-GB"/>
        </w:rPr>
        <w:pict w14:anchorId="32BAD78F">
          <v:shape id="_x0000_s1026" type="#_x0000_t32" style="position:absolute;left:0;text-align:left;margin-left:0;margin-top:8.5pt;width:364.5pt;height:.05pt;z-index:251653120" o:connectortype="straight" strokecolor="#943634"/>
        </w:pict>
      </w:r>
    </w:p>
    <w:p w14:paraId="22DA638C" w14:textId="77777777" w:rsidR="00BD19FF" w:rsidRPr="00EF3002" w:rsidRDefault="00B84596" w:rsidP="00BD19FF">
      <w:pPr>
        <w:numPr>
          <w:ilvl w:val="0"/>
          <w:numId w:val="3"/>
        </w:numPr>
        <w:spacing w:line="264" w:lineRule="auto"/>
        <w:rPr>
          <w:rFonts w:ascii="Calibri" w:hAnsi="Calibri" w:cs="Calibri"/>
          <w:b/>
          <w:smallCaps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mallCaps/>
          <w:sz w:val="22"/>
          <w:szCs w:val="22"/>
          <w:lang w:val="en-GB"/>
        </w:rPr>
        <w:t>CONFERENCE FEE</w:t>
      </w:r>
    </w:p>
    <w:p w14:paraId="2F29BB97" w14:textId="532900C4" w:rsidR="00BD19FF" w:rsidRPr="00EF3002" w:rsidRDefault="00E93BDF" w:rsidP="00BD19FF">
      <w:pPr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PLN 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,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600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 – </w:t>
      </w:r>
      <w:r w:rsidR="004B43ED" w:rsidRPr="00EF3002">
        <w:rPr>
          <w:rFonts w:ascii="Calibri" w:hAnsi="Calibri" w:cs="Calibri"/>
          <w:b/>
          <w:sz w:val="22"/>
          <w:szCs w:val="22"/>
          <w:lang w:val="en-GB"/>
        </w:rPr>
        <w:t xml:space="preserve">participation in the conference </w:t>
      </w:r>
      <w:r w:rsidR="00202302" w:rsidRPr="00EF3002">
        <w:rPr>
          <w:rFonts w:ascii="Calibri" w:hAnsi="Calibri" w:cs="Calibri"/>
          <w:b/>
          <w:sz w:val="22"/>
          <w:szCs w:val="22"/>
          <w:lang w:val="en-GB"/>
        </w:rPr>
        <w:t xml:space="preserve">with publication of </w:t>
      </w:r>
      <w:r w:rsidR="00EF3002" w:rsidRPr="00EF3002">
        <w:rPr>
          <w:rFonts w:ascii="Calibri" w:hAnsi="Calibri" w:cs="Calibri"/>
          <w:b/>
          <w:sz w:val="22"/>
          <w:szCs w:val="22"/>
          <w:lang w:val="en-GB"/>
        </w:rPr>
        <w:t>the paper</w:t>
      </w:r>
      <w:r w:rsidR="004B43ED" w:rsidRPr="00EF3002">
        <w:rPr>
          <w:rFonts w:ascii="Calibri" w:hAnsi="Calibri" w:cs="Calibri"/>
          <w:b/>
          <w:sz w:val="22"/>
          <w:szCs w:val="22"/>
          <w:lang w:val="en-GB"/>
        </w:rPr>
        <w:t xml:space="preserve"> in the </w:t>
      </w:r>
      <w:r w:rsidR="00F250AA" w:rsidRPr="00EF3002">
        <w:rPr>
          <w:rFonts w:ascii="Calibri" w:hAnsi="Calibri" w:cs="Calibri"/>
          <w:b/>
          <w:sz w:val="22"/>
          <w:szCs w:val="22"/>
          <w:lang w:val="en-GB"/>
        </w:rPr>
        <w:t xml:space="preserve">Scientific </w:t>
      </w:r>
      <w:r w:rsidR="00EF3002" w:rsidRPr="00EF3002">
        <w:rPr>
          <w:rFonts w:ascii="Calibri" w:hAnsi="Calibri" w:cs="Calibri"/>
          <w:b/>
          <w:sz w:val="22"/>
          <w:szCs w:val="22"/>
          <w:lang w:val="en-GB"/>
        </w:rPr>
        <w:t>Papers</w:t>
      </w:r>
      <w:r w:rsidR="00F250AA" w:rsidRPr="00EF3002">
        <w:rPr>
          <w:rFonts w:ascii="Calibri" w:hAnsi="Calibri" w:cs="Calibri"/>
          <w:b/>
          <w:sz w:val="22"/>
          <w:szCs w:val="22"/>
          <w:lang w:val="en-GB"/>
        </w:rPr>
        <w:t xml:space="preserve"> of the </w:t>
      </w:r>
      <w:r w:rsidR="004B43ED" w:rsidRPr="00EF3002">
        <w:rPr>
          <w:rFonts w:ascii="Calibri" w:hAnsi="Calibri" w:cs="Calibri"/>
          <w:b/>
          <w:sz w:val="22"/>
          <w:szCs w:val="22"/>
          <w:lang w:val="en-GB"/>
        </w:rPr>
        <w:t>Silesian University of Technology</w:t>
      </w:r>
      <w:r w:rsidR="00EF3002" w:rsidRPr="00EF3002">
        <w:rPr>
          <w:rFonts w:ascii="Calibri" w:hAnsi="Calibri" w:cs="Calibri"/>
          <w:b/>
          <w:sz w:val="22"/>
          <w:szCs w:val="22"/>
          <w:lang w:val="en-GB"/>
        </w:rPr>
        <w:t xml:space="preserve">, with </w:t>
      </w:r>
      <w:r w:rsidR="00DE62F7" w:rsidRPr="00EF3002">
        <w:rPr>
          <w:rFonts w:ascii="Calibri" w:hAnsi="Calibri" w:cs="Calibri"/>
          <w:b/>
          <w:sz w:val="22"/>
          <w:szCs w:val="22"/>
          <w:lang w:val="en-GB"/>
        </w:rPr>
        <w:t>accommodation</w:t>
      </w:r>
    </w:p>
    <w:p w14:paraId="6F0E5F80" w14:textId="64ED24F4" w:rsidR="00BD19FF" w:rsidRPr="00EF3002" w:rsidRDefault="00BD19FF" w:rsidP="00BD19FF">
      <w:pPr>
        <w:rPr>
          <w:rFonts w:ascii="Calibri" w:hAnsi="Calibri" w:cs="Calibri"/>
          <w:b/>
          <w:sz w:val="20"/>
          <w:szCs w:val="20"/>
          <w:lang w:val="en-GB"/>
        </w:rPr>
      </w:pPr>
      <w:r w:rsidRPr="00EF3002">
        <w:rPr>
          <w:rFonts w:ascii="Calibri" w:hAnsi="Calibri" w:cs="Calibri"/>
          <w:sz w:val="20"/>
          <w:szCs w:val="20"/>
          <w:lang w:val="en-GB"/>
        </w:rPr>
        <w:t>(</w:t>
      </w:r>
      <w:r w:rsidR="002B7281" w:rsidRPr="00EF3002">
        <w:rPr>
          <w:rFonts w:ascii="Calibri" w:hAnsi="Calibri" w:cs="Calibri"/>
          <w:sz w:val="20"/>
          <w:szCs w:val="20"/>
          <w:lang w:val="en-GB"/>
        </w:rPr>
        <w:t>t</w:t>
      </w:r>
      <w:r w:rsidR="005B7C05" w:rsidRPr="00EF3002">
        <w:rPr>
          <w:rFonts w:ascii="Calibri" w:hAnsi="Calibri" w:cs="Calibri"/>
          <w:sz w:val="20"/>
          <w:szCs w:val="20"/>
          <w:lang w:val="en-GB"/>
        </w:rPr>
        <w:t xml:space="preserve">he fee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covers</w:t>
      </w:r>
      <w:r w:rsidR="005B7C05" w:rsidRPr="00EF3002">
        <w:rPr>
          <w:rFonts w:ascii="Calibri" w:hAnsi="Calibri" w:cs="Calibri"/>
          <w:sz w:val="20"/>
          <w:szCs w:val="20"/>
          <w:lang w:val="en-GB"/>
        </w:rPr>
        <w:t xml:space="preserve">: accommodation during the conference, participation in the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debates</w:t>
      </w:r>
      <w:r w:rsidR="005B7C05" w:rsidRPr="00EF3002">
        <w:rPr>
          <w:rFonts w:ascii="Calibri" w:hAnsi="Calibri" w:cs="Calibri"/>
          <w:sz w:val="20"/>
          <w:szCs w:val="20"/>
          <w:lang w:val="en-GB"/>
        </w:rPr>
        <w:t xml:space="preserve">, conference materials, meals, participation in accompanying events, including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a</w:t>
      </w:r>
      <w:r w:rsidR="005B7C05" w:rsidRPr="00EF3002">
        <w:rPr>
          <w:rFonts w:ascii="Calibri" w:hAnsi="Calibri" w:cs="Calibri"/>
          <w:sz w:val="20"/>
          <w:szCs w:val="20"/>
          <w:lang w:val="en-GB"/>
        </w:rPr>
        <w:t xml:space="preserve"> thermal pool</w:t>
      </w:r>
      <w:r w:rsidRPr="00EF3002">
        <w:rPr>
          <w:rFonts w:ascii="Calibri" w:hAnsi="Calibri" w:cs="Calibri"/>
          <w:sz w:val="20"/>
          <w:szCs w:val="20"/>
          <w:lang w:val="en-GB"/>
        </w:rPr>
        <w:t>)</w:t>
      </w:r>
      <w:r w:rsidRPr="00EF3002">
        <w:rPr>
          <w:rFonts w:ascii="Calibri" w:hAnsi="Calibri" w:cs="Calibri"/>
          <w:b/>
          <w:sz w:val="20"/>
          <w:szCs w:val="20"/>
          <w:lang w:val="en-GB"/>
        </w:rPr>
        <w:t xml:space="preserve"> </w:t>
      </w:r>
    </w:p>
    <w:p w14:paraId="1572B4ED" w14:textId="50C0A786" w:rsidR="008C27CE" w:rsidRPr="00EF3002" w:rsidRDefault="008C27CE" w:rsidP="00BD19FF">
      <w:pPr>
        <w:rPr>
          <w:rFonts w:ascii="Calibri" w:hAnsi="Calibri" w:cs="Calibri"/>
          <w:b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PLN 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,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450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 – </w:t>
      </w:r>
      <w:r w:rsidR="0029194F" w:rsidRPr="00EF3002">
        <w:rPr>
          <w:rFonts w:ascii="Calibri" w:hAnsi="Calibri" w:cs="Calibri"/>
          <w:b/>
          <w:sz w:val="22"/>
          <w:szCs w:val="22"/>
          <w:lang w:val="en-GB"/>
        </w:rPr>
        <w:t xml:space="preserve">participation in the </w:t>
      </w:r>
      <w:r w:rsidR="00565844" w:rsidRPr="00EF3002">
        <w:rPr>
          <w:rFonts w:ascii="Calibri" w:hAnsi="Calibri" w:cs="Calibri"/>
          <w:b/>
          <w:sz w:val="22"/>
          <w:szCs w:val="22"/>
          <w:lang w:val="en-GB"/>
        </w:rPr>
        <w:t xml:space="preserve">conference with publication of </w:t>
      </w:r>
      <w:r w:rsidR="00EF3002" w:rsidRPr="00EF3002">
        <w:rPr>
          <w:rFonts w:ascii="Calibri" w:hAnsi="Calibri" w:cs="Calibri"/>
          <w:b/>
          <w:sz w:val="22"/>
          <w:szCs w:val="22"/>
          <w:lang w:val="en-GB"/>
        </w:rPr>
        <w:t xml:space="preserve">the paper, </w:t>
      </w:r>
      <w:r w:rsidR="0029194F" w:rsidRPr="00EF3002">
        <w:rPr>
          <w:rFonts w:ascii="Calibri" w:hAnsi="Calibri" w:cs="Calibri"/>
          <w:b/>
          <w:sz w:val="22"/>
          <w:szCs w:val="22"/>
          <w:lang w:val="en-GB"/>
        </w:rPr>
        <w:t xml:space="preserve">without accommodation </w:t>
      </w:r>
    </w:p>
    <w:p w14:paraId="6C93B2A6" w14:textId="74ADCAC5" w:rsidR="00BD19FF" w:rsidRPr="00EF3002" w:rsidRDefault="00BD19FF" w:rsidP="00BD19FF">
      <w:pPr>
        <w:rPr>
          <w:rFonts w:ascii="Calibri" w:hAnsi="Calibri" w:cs="Calibri"/>
          <w:b/>
          <w:sz w:val="20"/>
          <w:szCs w:val="20"/>
          <w:lang w:val="en-GB"/>
        </w:rPr>
      </w:pPr>
      <w:r w:rsidRPr="00EF3002">
        <w:rPr>
          <w:rFonts w:ascii="Calibri" w:hAnsi="Calibri" w:cs="Calibri"/>
          <w:sz w:val="20"/>
          <w:szCs w:val="20"/>
          <w:lang w:val="en-GB"/>
        </w:rPr>
        <w:t>(</w:t>
      </w:r>
      <w:r w:rsidR="0049174F" w:rsidRPr="00EF3002">
        <w:rPr>
          <w:rFonts w:ascii="Calibri" w:hAnsi="Calibri" w:cs="Calibri"/>
          <w:sz w:val="20"/>
          <w:szCs w:val="20"/>
          <w:lang w:val="en-GB"/>
        </w:rPr>
        <w:t>t</w:t>
      </w:r>
      <w:r w:rsidR="00696E2A" w:rsidRPr="00EF3002">
        <w:rPr>
          <w:rFonts w:ascii="Calibri" w:hAnsi="Calibri" w:cs="Calibri"/>
          <w:sz w:val="20"/>
          <w:szCs w:val="20"/>
          <w:lang w:val="en-GB"/>
        </w:rPr>
        <w:t xml:space="preserve">he fee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covers</w:t>
      </w:r>
      <w:r w:rsidR="00696E2A" w:rsidRPr="00EF3002">
        <w:rPr>
          <w:rFonts w:ascii="Calibri" w:hAnsi="Calibri" w:cs="Calibri"/>
          <w:sz w:val="20"/>
          <w:szCs w:val="20"/>
          <w:lang w:val="en-GB"/>
        </w:rPr>
        <w:t xml:space="preserve">: meals, participation in the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debates</w:t>
      </w:r>
      <w:r w:rsidR="00696E2A" w:rsidRPr="00EF3002">
        <w:rPr>
          <w:rFonts w:ascii="Calibri" w:hAnsi="Calibri" w:cs="Calibri"/>
          <w:sz w:val="20"/>
          <w:szCs w:val="20"/>
          <w:lang w:val="en-GB"/>
        </w:rPr>
        <w:t>, conference materials, participation in accompanying events</w:t>
      </w:r>
      <w:r w:rsidRPr="00EF3002">
        <w:rPr>
          <w:rFonts w:ascii="Calibri" w:hAnsi="Calibri" w:cs="Calibri"/>
          <w:sz w:val="20"/>
          <w:szCs w:val="20"/>
          <w:lang w:val="en-GB"/>
        </w:rPr>
        <w:t>)</w:t>
      </w:r>
    </w:p>
    <w:p w14:paraId="7939803D" w14:textId="7A9649B2" w:rsidR="00BD19FF" w:rsidRPr="00EF3002" w:rsidRDefault="00BC2AEA" w:rsidP="00BD19FF">
      <w:pPr>
        <w:rPr>
          <w:rFonts w:ascii="Calibri" w:hAnsi="Calibri" w:cs="Calibri"/>
          <w:b/>
          <w:sz w:val="20"/>
          <w:szCs w:val="20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PLN 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,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150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 – </w:t>
      </w:r>
      <w:r w:rsidR="00363B2A" w:rsidRPr="00EF3002">
        <w:rPr>
          <w:rFonts w:ascii="Calibri" w:hAnsi="Calibri" w:cs="Calibri"/>
          <w:b/>
          <w:sz w:val="22"/>
          <w:szCs w:val="22"/>
          <w:lang w:val="en-GB"/>
        </w:rPr>
        <w:t xml:space="preserve">participation in the conference without publication of </w:t>
      </w:r>
      <w:r w:rsidR="00EF3002">
        <w:rPr>
          <w:rFonts w:ascii="Calibri" w:hAnsi="Calibri" w:cs="Calibri"/>
          <w:b/>
          <w:sz w:val="22"/>
          <w:szCs w:val="22"/>
          <w:lang w:val="en-GB"/>
        </w:rPr>
        <w:t>the paper,</w:t>
      </w:r>
      <w:r w:rsidR="00363B2A" w:rsidRPr="00EF3002">
        <w:rPr>
          <w:rFonts w:ascii="Calibri" w:hAnsi="Calibri" w:cs="Calibri"/>
          <w:b/>
          <w:sz w:val="22"/>
          <w:szCs w:val="22"/>
          <w:lang w:val="en-GB"/>
        </w:rPr>
        <w:t xml:space="preserve"> with accommodation </w:t>
      </w:r>
      <w:r w:rsidR="00BD19FF" w:rsidRPr="00EF3002">
        <w:rPr>
          <w:rFonts w:ascii="Calibri" w:hAnsi="Calibri" w:cs="Calibri"/>
          <w:sz w:val="20"/>
          <w:szCs w:val="20"/>
          <w:lang w:val="en-GB"/>
        </w:rPr>
        <w:t>(</w:t>
      </w:r>
      <w:r w:rsidR="00DA5E5D" w:rsidRPr="00EF3002">
        <w:rPr>
          <w:rFonts w:ascii="Calibri" w:hAnsi="Calibri" w:cs="Calibri"/>
          <w:sz w:val="20"/>
          <w:szCs w:val="20"/>
          <w:lang w:val="en-GB"/>
        </w:rPr>
        <w:t>t</w:t>
      </w:r>
      <w:r w:rsidR="00116682" w:rsidRPr="00EF3002">
        <w:rPr>
          <w:rFonts w:ascii="Calibri" w:hAnsi="Calibri" w:cs="Calibri"/>
          <w:sz w:val="20"/>
          <w:szCs w:val="20"/>
          <w:lang w:val="en-GB"/>
        </w:rPr>
        <w:t xml:space="preserve">he fee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covers</w:t>
      </w:r>
      <w:r w:rsidR="00116682" w:rsidRPr="00EF3002">
        <w:rPr>
          <w:rFonts w:ascii="Calibri" w:hAnsi="Calibri" w:cs="Calibri"/>
          <w:sz w:val="20"/>
          <w:szCs w:val="20"/>
          <w:lang w:val="en-GB"/>
        </w:rPr>
        <w:t xml:space="preserve">: accommodation during the conference, participation in the </w:t>
      </w:r>
      <w:r w:rsidR="00EF3002">
        <w:rPr>
          <w:rFonts w:ascii="Calibri" w:hAnsi="Calibri" w:cs="Calibri"/>
          <w:sz w:val="20"/>
          <w:szCs w:val="20"/>
          <w:lang w:val="en-GB"/>
        </w:rPr>
        <w:t>debates</w:t>
      </w:r>
      <w:r w:rsidR="00116682" w:rsidRPr="00EF3002">
        <w:rPr>
          <w:rFonts w:ascii="Calibri" w:hAnsi="Calibri" w:cs="Calibri"/>
          <w:sz w:val="20"/>
          <w:szCs w:val="20"/>
          <w:lang w:val="en-GB"/>
        </w:rPr>
        <w:t>, conference materials, meals, participation in accompanying events, including</w:t>
      </w:r>
      <w:r w:rsidR="00EF3002">
        <w:rPr>
          <w:rFonts w:ascii="Calibri" w:hAnsi="Calibri" w:cs="Calibri"/>
          <w:sz w:val="20"/>
          <w:szCs w:val="20"/>
          <w:lang w:val="en-GB"/>
        </w:rPr>
        <w:br/>
        <w:t xml:space="preserve">a </w:t>
      </w:r>
      <w:r w:rsidR="00116682" w:rsidRPr="00EF3002">
        <w:rPr>
          <w:rFonts w:ascii="Calibri" w:hAnsi="Calibri" w:cs="Calibri"/>
          <w:sz w:val="20"/>
          <w:szCs w:val="20"/>
          <w:lang w:val="en-GB"/>
        </w:rPr>
        <w:t>thermal pool</w:t>
      </w:r>
      <w:r w:rsidR="00BD19FF" w:rsidRPr="00EF3002">
        <w:rPr>
          <w:rFonts w:ascii="Calibri" w:hAnsi="Calibri" w:cs="Calibri"/>
          <w:sz w:val="20"/>
          <w:szCs w:val="20"/>
          <w:lang w:val="en-GB"/>
        </w:rPr>
        <w:t>)</w:t>
      </w:r>
      <w:r w:rsidR="00BD19FF" w:rsidRPr="00EF3002">
        <w:rPr>
          <w:rFonts w:ascii="Calibri" w:hAnsi="Calibri" w:cs="Calibri"/>
          <w:b/>
          <w:sz w:val="20"/>
          <w:szCs w:val="20"/>
          <w:lang w:val="en-GB"/>
        </w:rPr>
        <w:t xml:space="preserve"> </w:t>
      </w:r>
    </w:p>
    <w:p w14:paraId="2DF9A0C4" w14:textId="3ECD4AC1" w:rsidR="00656887" w:rsidRPr="00EF3002" w:rsidRDefault="00656887" w:rsidP="00BD19FF">
      <w:pPr>
        <w:rPr>
          <w:rFonts w:ascii="Calibri" w:hAnsi="Calibri" w:cs="Calibri"/>
          <w:b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PLN 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>,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 xml:space="preserve">050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– </w:t>
      </w:r>
      <w:r w:rsidR="00884A86" w:rsidRPr="00EF3002">
        <w:rPr>
          <w:rFonts w:ascii="Calibri" w:hAnsi="Calibri" w:cs="Calibri"/>
          <w:b/>
          <w:sz w:val="22"/>
          <w:szCs w:val="22"/>
          <w:lang w:val="en-GB"/>
        </w:rPr>
        <w:t xml:space="preserve">publication of </w:t>
      </w:r>
      <w:r w:rsidR="00EF3002">
        <w:rPr>
          <w:rFonts w:ascii="Calibri" w:hAnsi="Calibri" w:cs="Calibri"/>
          <w:b/>
          <w:sz w:val="22"/>
          <w:szCs w:val="22"/>
          <w:lang w:val="en-GB"/>
        </w:rPr>
        <w:t>the paper</w:t>
      </w: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 without participation in the</w:t>
      </w:r>
      <w:r w:rsidR="00884A86" w:rsidRPr="00EF3002">
        <w:rPr>
          <w:rFonts w:ascii="Calibri" w:hAnsi="Calibri" w:cs="Calibri"/>
          <w:b/>
          <w:sz w:val="22"/>
          <w:szCs w:val="22"/>
          <w:lang w:val="en-GB"/>
        </w:rPr>
        <w:t xml:space="preserve"> conference </w:t>
      </w:r>
    </w:p>
    <w:p w14:paraId="5C995BBD" w14:textId="739E57D2" w:rsidR="00BD19FF" w:rsidRPr="00EF3002" w:rsidRDefault="00BD19FF" w:rsidP="00BD19FF">
      <w:pPr>
        <w:rPr>
          <w:rFonts w:ascii="Calibri" w:hAnsi="Calibri" w:cs="Calibri"/>
          <w:sz w:val="20"/>
          <w:szCs w:val="20"/>
          <w:lang w:val="en-GB"/>
        </w:rPr>
      </w:pPr>
      <w:r w:rsidRPr="00EF3002">
        <w:rPr>
          <w:rFonts w:ascii="Calibri" w:hAnsi="Calibri" w:cs="Calibri"/>
          <w:sz w:val="20"/>
          <w:szCs w:val="20"/>
          <w:lang w:val="en-GB"/>
        </w:rPr>
        <w:t>(</w:t>
      </w:r>
      <w:r w:rsidR="00405AAC" w:rsidRPr="00EF3002">
        <w:rPr>
          <w:rFonts w:ascii="Calibri" w:hAnsi="Calibri" w:cs="Calibri"/>
          <w:sz w:val="20"/>
          <w:szCs w:val="20"/>
          <w:lang w:val="en-GB"/>
        </w:rPr>
        <w:t xml:space="preserve">the fee </w:t>
      </w:r>
      <w:r w:rsidR="00EF3002" w:rsidRPr="00EF3002">
        <w:rPr>
          <w:rFonts w:ascii="Calibri" w:hAnsi="Calibri" w:cs="Calibri"/>
          <w:sz w:val="20"/>
          <w:szCs w:val="20"/>
          <w:lang w:val="en-GB"/>
        </w:rPr>
        <w:t>covers</w:t>
      </w:r>
      <w:r w:rsidR="00405AAC" w:rsidRPr="00EF3002">
        <w:rPr>
          <w:rFonts w:ascii="Calibri" w:hAnsi="Calibri" w:cs="Calibri"/>
          <w:sz w:val="20"/>
          <w:szCs w:val="20"/>
          <w:lang w:val="en-GB"/>
        </w:rPr>
        <w:t>: publication in</w:t>
      </w:r>
      <w:r w:rsidR="00CA2B07" w:rsidRPr="00EF3002">
        <w:rPr>
          <w:rFonts w:ascii="Calibri" w:hAnsi="Calibri" w:cs="Calibri"/>
          <w:sz w:val="20"/>
          <w:szCs w:val="20"/>
          <w:lang w:val="en-GB"/>
        </w:rPr>
        <w:t xml:space="preserve"> the</w:t>
      </w:r>
      <w:r w:rsidR="00405AAC" w:rsidRPr="00EF3002">
        <w:rPr>
          <w:rFonts w:ascii="Calibri" w:hAnsi="Calibri" w:cs="Calibri"/>
          <w:sz w:val="20"/>
          <w:szCs w:val="20"/>
          <w:lang w:val="en-GB"/>
        </w:rPr>
        <w:t xml:space="preserve"> Scientific </w:t>
      </w:r>
      <w:r w:rsidR="00EF3002">
        <w:rPr>
          <w:rFonts w:ascii="Calibri" w:hAnsi="Calibri" w:cs="Calibri"/>
          <w:sz w:val="20"/>
          <w:szCs w:val="20"/>
          <w:lang w:val="en-GB"/>
        </w:rPr>
        <w:t>Papers</w:t>
      </w:r>
      <w:r w:rsidR="00405AAC" w:rsidRPr="00EF3002">
        <w:rPr>
          <w:rFonts w:ascii="Calibri" w:hAnsi="Calibri" w:cs="Calibri"/>
          <w:sz w:val="20"/>
          <w:szCs w:val="20"/>
          <w:lang w:val="en-GB"/>
        </w:rPr>
        <w:t xml:space="preserve"> of the Silesian University of Technology. Series: Organization and Management</w:t>
      </w:r>
      <w:r w:rsidRPr="00EF3002">
        <w:rPr>
          <w:rFonts w:ascii="Calibri" w:hAnsi="Calibri" w:cs="Calibri"/>
          <w:sz w:val="20"/>
          <w:szCs w:val="20"/>
          <w:lang w:val="en-GB"/>
        </w:rPr>
        <w:t>)</w:t>
      </w:r>
    </w:p>
    <w:p w14:paraId="02614804" w14:textId="22E4B2E1" w:rsidR="00BD19FF" w:rsidRPr="00EF3002" w:rsidRDefault="00FE267E" w:rsidP="00BD19FF">
      <w:pPr>
        <w:rPr>
          <w:rFonts w:ascii="Calibri" w:hAnsi="Calibri" w:cs="Calibri"/>
          <w:b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 xml:space="preserve">PLN 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1</w:t>
      </w:r>
      <w:r w:rsidR="00CD121C" w:rsidRPr="00EF3002">
        <w:rPr>
          <w:rFonts w:ascii="Calibri" w:hAnsi="Calibri" w:cs="Calibri"/>
          <w:b/>
          <w:sz w:val="22"/>
          <w:szCs w:val="22"/>
          <w:lang w:val="en-GB"/>
        </w:rPr>
        <w:t>,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 xml:space="preserve">050 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– </w:t>
      </w:r>
      <w:r w:rsidR="0021466A" w:rsidRPr="00EF3002">
        <w:rPr>
          <w:rFonts w:ascii="Calibri" w:hAnsi="Calibri" w:cs="Calibri"/>
          <w:b/>
          <w:sz w:val="22"/>
          <w:szCs w:val="22"/>
          <w:lang w:val="en-GB"/>
        </w:rPr>
        <w:t>o</w:t>
      </w:r>
      <w:r w:rsidR="00B010A5" w:rsidRPr="00EF3002">
        <w:rPr>
          <w:rFonts w:ascii="Calibri" w:hAnsi="Calibri" w:cs="Calibri"/>
          <w:b/>
          <w:sz w:val="22"/>
          <w:szCs w:val="22"/>
          <w:lang w:val="en-GB"/>
        </w:rPr>
        <w:t>n-line participation in the</w:t>
      </w:r>
      <w:r w:rsidR="0021466A" w:rsidRPr="00EF3002">
        <w:rPr>
          <w:rFonts w:ascii="Calibri" w:hAnsi="Calibri" w:cs="Calibri"/>
          <w:b/>
          <w:sz w:val="22"/>
          <w:szCs w:val="22"/>
          <w:lang w:val="en-GB"/>
        </w:rPr>
        <w:t xml:space="preserve"> conference with publication of </w:t>
      </w:r>
      <w:r w:rsidR="00EF3002">
        <w:rPr>
          <w:rFonts w:ascii="Calibri" w:hAnsi="Calibri" w:cs="Calibri"/>
          <w:b/>
          <w:sz w:val="22"/>
          <w:szCs w:val="22"/>
          <w:lang w:val="en-GB"/>
        </w:rPr>
        <w:t>the paper</w:t>
      </w:r>
    </w:p>
    <w:p w14:paraId="69147992" w14:textId="77777777" w:rsidR="00BD19FF" w:rsidRPr="00EF3002" w:rsidRDefault="00EA2DF2" w:rsidP="00BD19FF">
      <w:pPr>
        <w:spacing w:line="264" w:lineRule="auto"/>
        <w:jc w:val="center"/>
        <w:rPr>
          <w:rFonts w:ascii="Calibri" w:hAnsi="Calibri" w:cs="Calibri"/>
          <w:b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>Transfer details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>:</w:t>
      </w:r>
    </w:p>
    <w:p w14:paraId="5188D81E" w14:textId="3BAF9287" w:rsidR="00FE6808" w:rsidRPr="00EF3002" w:rsidRDefault="00EF3002" w:rsidP="00BD19FF">
      <w:pPr>
        <w:spacing w:line="264" w:lineRule="auto"/>
        <w:jc w:val="center"/>
        <w:rPr>
          <w:rFonts w:ascii="Calibri" w:hAnsi="Calibri" w:cs="Calibri"/>
          <w:b/>
          <w:sz w:val="20"/>
          <w:szCs w:val="22"/>
          <w:lang w:val="en-GB"/>
        </w:rPr>
      </w:pPr>
      <w:r>
        <w:rPr>
          <w:rFonts w:ascii="Calibri" w:hAnsi="Calibri" w:cs="Calibri"/>
          <w:b/>
          <w:sz w:val="20"/>
          <w:szCs w:val="22"/>
          <w:lang w:val="en-GB"/>
        </w:rPr>
        <w:t>Fundacja Innowacyjnego Rozwoju i Wiedzy</w:t>
      </w:r>
    </w:p>
    <w:p w14:paraId="09D7CDF8" w14:textId="77777777" w:rsidR="00BD19FF" w:rsidRPr="00EF3002" w:rsidRDefault="00BD19FF" w:rsidP="00BD19FF">
      <w:pPr>
        <w:spacing w:line="264" w:lineRule="auto"/>
        <w:jc w:val="center"/>
        <w:rPr>
          <w:rFonts w:ascii="Calibri" w:hAnsi="Calibri" w:cs="Calibri"/>
          <w:sz w:val="20"/>
          <w:szCs w:val="22"/>
          <w:lang w:val="en-GB"/>
        </w:rPr>
      </w:pPr>
      <w:r w:rsidRPr="00EF3002">
        <w:rPr>
          <w:rFonts w:ascii="Calibri" w:hAnsi="Calibri" w:cs="Calibri"/>
          <w:sz w:val="20"/>
          <w:szCs w:val="22"/>
          <w:lang w:val="en-GB"/>
        </w:rPr>
        <w:t xml:space="preserve">ul. Piłsudskiego 4/35, 85-793 Bydgoszcz </w:t>
      </w:r>
    </w:p>
    <w:p w14:paraId="3705591E" w14:textId="77777777" w:rsidR="00BD19FF" w:rsidRPr="00EF3002" w:rsidRDefault="00BD19FF" w:rsidP="00BD19FF">
      <w:pPr>
        <w:spacing w:line="264" w:lineRule="auto"/>
        <w:jc w:val="center"/>
        <w:rPr>
          <w:rFonts w:ascii="Calibri" w:hAnsi="Calibri" w:cs="Calibri"/>
          <w:sz w:val="20"/>
          <w:szCs w:val="22"/>
          <w:lang w:val="en-GB"/>
        </w:rPr>
      </w:pPr>
      <w:r w:rsidRPr="00EF3002">
        <w:rPr>
          <w:rFonts w:ascii="Calibri" w:hAnsi="Calibri" w:cs="Calibri"/>
          <w:sz w:val="20"/>
          <w:szCs w:val="22"/>
          <w:lang w:val="en-GB"/>
        </w:rPr>
        <w:t>NIP: 554 292 44 76</w:t>
      </w:r>
    </w:p>
    <w:p w14:paraId="6338AC50" w14:textId="77777777" w:rsidR="00BD19FF" w:rsidRPr="00EF3002" w:rsidRDefault="00BD19FF" w:rsidP="00BD19FF">
      <w:pPr>
        <w:spacing w:after="120"/>
        <w:jc w:val="center"/>
        <w:rPr>
          <w:rFonts w:ascii="Calibri" w:hAnsi="Calibri" w:cs="Calibri"/>
          <w:sz w:val="20"/>
          <w:szCs w:val="22"/>
          <w:lang w:val="en-GB"/>
        </w:rPr>
      </w:pPr>
      <w:r w:rsidRPr="00EF3002">
        <w:rPr>
          <w:rFonts w:ascii="Calibri" w:hAnsi="Calibri" w:cs="Calibri"/>
          <w:sz w:val="20"/>
          <w:szCs w:val="22"/>
          <w:lang w:val="en-GB"/>
        </w:rPr>
        <w:t>Volks</w:t>
      </w:r>
      <w:r w:rsidR="00F470B6" w:rsidRPr="00EF3002">
        <w:rPr>
          <w:rFonts w:ascii="Calibri" w:hAnsi="Calibri" w:cs="Calibri"/>
          <w:sz w:val="20"/>
          <w:szCs w:val="22"/>
          <w:lang w:val="en-GB"/>
        </w:rPr>
        <w:t>wagen Bank Polska S.A., account number</w:t>
      </w:r>
      <w:r w:rsidRPr="00EF3002">
        <w:rPr>
          <w:rFonts w:ascii="Calibri" w:hAnsi="Calibri" w:cs="Calibri"/>
          <w:sz w:val="20"/>
          <w:szCs w:val="22"/>
          <w:lang w:val="en-GB"/>
        </w:rPr>
        <w:t xml:space="preserve">: </w:t>
      </w:r>
      <w:r w:rsidRPr="00EF3002">
        <w:rPr>
          <w:rFonts w:ascii="Calibri" w:hAnsi="Calibri" w:cs="Calibri"/>
          <w:b/>
          <w:szCs w:val="22"/>
          <w:lang w:val="en-GB"/>
        </w:rPr>
        <w:t>43 2130 0004 2001 0665 1988 0001</w:t>
      </w:r>
      <w:r w:rsidRPr="00EF3002">
        <w:rPr>
          <w:rFonts w:ascii="Calibri" w:hAnsi="Calibri" w:cs="Calibri"/>
          <w:szCs w:val="22"/>
          <w:lang w:val="en-GB"/>
        </w:rPr>
        <w:t xml:space="preserve"> </w:t>
      </w:r>
    </w:p>
    <w:p w14:paraId="10375FCB" w14:textId="7CE4D52C" w:rsidR="00BD19FF" w:rsidRPr="00EF3002" w:rsidRDefault="00923805" w:rsidP="00BD19FF">
      <w:pPr>
        <w:spacing w:after="120"/>
        <w:jc w:val="center"/>
        <w:rPr>
          <w:rFonts w:ascii="Calibri" w:hAnsi="Calibri" w:cs="Calibri"/>
          <w:b/>
          <w:sz w:val="20"/>
          <w:szCs w:val="22"/>
          <w:lang w:val="en-GB"/>
        </w:rPr>
      </w:pPr>
      <w:r w:rsidRPr="00EF3002">
        <w:rPr>
          <w:rFonts w:ascii="Calibri" w:hAnsi="Calibri" w:cs="Calibri"/>
          <w:sz w:val="20"/>
          <w:szCs w:val="22"/>
          <w:lang w:val="en-GB"/>
        </w:rPr>
        <w:t>With a</w:t>
      </w:r>
      <w:r w:rsidR="00EF3002">
        <w:rPr>
          <w:rFonts w:ascii="Calibri" w:hAnsi="Calibri" w:cs="Calibri"/>
          <w:sz w:val="20"/>
          <w:szCs w:val="22"/>
          <w:lang w:val="en-GB"/>
        </w:rPr>
        <w:t xml:space="preserve"> description</w:t>
      </w:r>
      <w:r w:rsidR="00BD19FF" w:rsidRPr="00EF3002">
        <w:rPr>
          <w:rFonts w:ascii="Calibri" w:hAnsi="Calibri" w:cs="Calibri"/>
          <w:b/>
          <w:sz w:val="20"/>
          <w:szCs w:val="22"/>
          <w:lang w:val="en-GB"/>
        </w:rPr>
        <w:t xml:space="preserve">: </w:t>
      </w:r>
      <w:r w:rsidRPr="00EF3002">
        <w:rPr>
          <w:rFonts w:ascii="Calibri" w:hAnsi="Calibri" w:cs="Calibri"/>
          <w:b/>
          <w:sz w:val="20"/>
          <w:szCs w:val="22"/>
          <w:lang w:val="en-GB"/>
        </w:rPr>
        <w:t>Name and surname</w:t>
      </w:r>
      <w:r w:rsidR="00BD19FF" w:rsidRPr="00EF3002">
        <w:rPr>
          <w:rFonts w:ascii="Calibri" w:hAnsi="Calibri" w:cs="Calibri"/>
          <w:b/>
          <w:sz w:val="20"/>
          <w:szCs w:val="22"/>
          <w:lang w:val="en-GB"/>
        </w:rPr>
        <w:t xml:space="preserve">, </w:t>
      </w:r>
      <w:r w:rsidRPr="00EF3002">
        <w:rPr>
          <w:rFonts w:ascii="Calibri" w:hAnsi="Calibri" w:cs="Calibri"/>
          <w:b/>
          <w:sz w:val="20"/>
          <w:szCs w:val="22"/>
          <w:lang w:val="en-GB"/>
        </w:rPr>
        <w:t xml:space="preserve">Competitiveness and Development </w:t>
      </w:r>
      <w:r w:rsidR="00BD19FF" w:rsidRPr="00EF3002">
        <w:rPr>
          <w:rFonts w:ascii="Calibri" w:hAnsi="Calibri" w:cs="Calibri"/>
          <w:b/>
          <w:sz w:val="20"/>
          <w:szCs w:val="22"/>
          <w:lang w:val="en-GB"/>
        </w:rPr>
        <w:t>-WZ</w:t>
      </w:r>
    </w:p>
    <w:p w14:paraId="3762A359" w14:textId="563E1555" w:rsidR="00BD19FF" w:rsidRPr="00EF3002" w:rsidRDefault="00DF4F5A" w:rsidP="00BD19FF">
      <w:pPr>
        <w:rPr>
          <w:rFonts w:ascii="Calibri" w:hAnsi="Calibri" w:cs="Calibri"/>
          <w:b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z w:val="22"/>
          <w:szCs w:val="22"/>
          <w:lang w:val="en-GB"/>
        </w:rPr>
        <w:t>EUR 300</w:t>
      </w:r>
      <w:r w:rsidR="00BD19FF" w:rsidRPr="00EF3002">
        <w:rPr>
          <w:rFonts w:ascii="Calibri" w:hAnsi="Calibri" w:cs="Calibri"/>
          <w:b/>
          <w:sz w:val="22"/>
          <w:szCs w:val="22"/>
          <w:lang w:val="en-GB"/>
        </w:rPr>
        <w:t xml:space="preserve"> – </w:t>
      </w:r>
      <w:r w:rsidR="00EF3002">
        <w:rPr>
          <w:rFonts w:ascii="Calibri" w:hAnsi="Calibri" w:cs="Calibri"/>
          <w:b/>
          <w:sz w:val="22"/>
          <w:szCs w:val="22"/>
          <w:lang w:val="en-GB"/>
        </w:rPr>
        <w:t xml:space="preserve">option to </w:t>
      </w:r>
      <w:r w:rsidR="003C70AE" w:rsidRPr="00EF3002">
        <w:rPr>
          <w:rFonts w:ascii="Calibri" w:hAnsi="Calibri" w:cs="Calibri"/>
          <w:b/>
          <w:sz w:val="22"/>
          <w:szCs w:val="22"/>
          <w:lang w:val="en-GB"/>
        </w:rPr>
        <w:t>publish</w:t>
      </w:r>
      <w:r w:rsidR="00EF3002">
        <w:rPr>
          <w:rFonts w:ascii="Calibri" w:hAnsi="Calibri" w:cs="Calibri"/>
          <w:b/>
          <w:sz w:val="22"/>
          <w:szCs w:val="22"/>
          <w:lang w:val="en-GB"/>
        </w:rPr>
        <w:t xml:space="preserve"> the paper</w:t>
      </w:r>
      <w:r w:rsidR="003C70AE" w:rsidRPr="00EF3002">
        <w:rPr>
          <w:rFonts w:ascii="Calibri" w:hAnsi="Calibri" w:cs="Calibri"/>
          <w:b/>
          <w:sz w:val="22"/>
          <w:szCs w:val="22"/>
          <w:lang w:val="en-GB"/>
        </w:rPr>
        <w:t xml:space="preserve"> in </w:t>
      </w:r>
      <w:r w:rsidR="0001363D" w:rsidRPr="00EF3002">
        <w:rPr>
          <w:rFonts w:ascii="Calibri" w:hAnsi="Calibri" w:cs="Calibri"/>
          <w:b/>
          <w:sz w:val="22"/>
          <w:szCs w:val="22"/>
          <w:lang w:val="en-GB"/>
        </w:rPr>
        <w:t xml:space="preserve">the </w:t>
      </w:r>
      <w:r w:rsidR="003C70AE" w:rsidRPr="00EF3002">
        <w:rPr>
          <w:rFonts w:ascii="Calibri" w:hAnsi="Calibri" w:cs="Calibri"/>
          <w:b/>
          <w:sz w:val="22"/>
          <w:szCs w:val="22"/>
          <w:lang w:val="en-GB"/>
        </w:rPr>
        <w:t>International Review journal</w:t>
      </w:r>
    </w:p>
    <w:p w14:paraId="5E215470" w14:textId="5C3681E0" w:rsidR="00BD19FF" w:rsidRPr="00EF3002" w:rsidRDefault="00EF3002" w:rsidP="00BD19FF">
      <w:pPr>
        <w:rPr>
          <w:rFonts w:ascii="Calibri" w:hAnsi="Calibri" w:cs="Calibri"/>
          <w:sz w:val="20"/>
          <w:szCs w:val="20"/>
          <w:lang w:val="en-GB"/>
        </w:rPr>
      </w:pPr>
      <w:r>
        <w:rPr>
          <w:rFonts w:ascii="Calibri" w:hAnsi="Calibri" w:cs="Calibri"/>
          <w:sz w:val="20"/>
          <w:szCs w:val="20"/>
          <w:lang w:val="en-GB"/>
        </w:rPr>
        <w:t>For more information visit</w:t>
      </w:r>
      <w:r w:rsidR="00BD19FF" w:rsidRPr="00EF3002">
        <w:rPr>
          <w:rFonts w:ascii="Calibri" w:hAnsi="Calibri" w:cs="Calibri"/>
          <w:sz w:val="20"/>
          <w:szCs w:val="20"/>
          <w:lang w:val="en-GB"/>
        </w:rPr>
        <w:t xml:space="preserve">: </w:t>
      </w:r>
      <w:hyperlink r:id="rId7" w:history="1">
        <w:r w:rsidR="00BD19FF" w:rsidRPr="00EF3002">
          <w:rPr>
            <w:rFonts w:ascii="Calibri" w:hAnsi="Calibri" w:cs="Calibri"/>
            <w:sz w:val="20"/>
            <w:szCs w:val="20"/>
            <w:lang w:val="en-GB"/>
          </w:rPr>
          <w:t>http://www.international-review.com/en/home/</w:t>
        </w:r>
      </w:hyperlink>
      <w:r w:rsidR="00BD19FF" w:rsidRPr="00EF3002">
        <w:rPr>
          <w:rFonts w:ascii="Calibri" w:hAnsi="Calibri" w:cs="Calibri"/>
          <w:sz w:val="20"/>
          <w:szCs w:val="20"/>
          <w:lang w:val="en-GB"/>
        </w:rPr>
        <w:t xml:space="preserve">  </w:t>
      </w:r>
      <w:r w:rsidR="00BD19FF" w:rsidRPr="00EF3002">
        <w:rPr>
          <w:rFonts w:ascii="Calibri" w:hAnsi="Calibri" w:cs="Calibri"/>
          <w:sz w:val="20"/>
          <w:szCs w:val="20"/>
          <w:lang w:val="en-GB"/>
        </w:rPr>
        <w:br/>
      </w:r>
      <w:r w:rsidR="00592977">
        <w:rPr>
          <w:rFonts w:ascii="Calibri" w:hAnsi="Calibri" w:cs="Calibri"/>
          <w:sz w:val="20"/>
          <w:szCs w:val="20"/>
          <w:lang w:val="en-GB"/>
        </w:rPr>
        <w:t>or contact us at the</w:t>
      </w:r>
      <w:r w:rsidR="00A861D9" w:rsidRPr="00EF3002">
        <w:rPr>
          <w:rFonts w:ascii="Calibri" w:hAnsi="Calibri" w:cs="Calibri"/>
          <w:sz w:val="20"/>
          <w:szCs w:val="20"/>
          <w:lang w:val="en-GB"/>
        </w:rPr>
        <w:t xml:space="preserve"> following email address</w:t>
      </w:r>
      <w:r w:rsidR="00BD19FF" w:rsidRPr="00EF3002">
        <w:rPr>
          <w:rFonts w:ascii="Calibri" w:hAnsi="Calibri" w:cs="Calibri"/>
          <w:sz w:val="20"/>
          <w:szCs w:val="20"/>
          <w:lang w:val="en-GB"/>
        </w:rPr>
        <w:t xml:space="preserve">: </w:t>
      </w:r>
      <w:hyperlink r:id="rId8" w:tgtFrame="_blank" w:history="1">
        <w:r w:rsidR="00BD19FF" w:rsidRPr="00EF3002">
          <w:rPr>
            <w:rFonts w:ascii="Calibri" w:hAnsi="Calibri" w:cs="Calibri"/>
            <w:sz w:val="20"/>
            <w:szCs w:val="20"/>
            <w:lang w:val="en-GB"/>
          </w:rPr>
          <w:t>aleksandra.tosovic.stevanovic@gmail.com</w:t>
        </w:r>
      </w:hyperlink>
    </w:p>
    <w:p w14:paraId="3FB134FD" w14:textId="0378ED1F" w:rsidR="00BD19FF" w:rsidRPr="00EF3002" w:rsidRDefault="003936B8" w:rsidP="00BD19FF">
      <w:pPr>
        <w:spacing w:after="120"/>
        <w:jc w:val="center"/>
        <w:rPr>
          <w:rFonts w:ascii="Calibri" w:hAnsi="Calibri" w:cs="Calibri"/>
          <w:sz w:val="20"/>
          <w:szCs w:val="22"/>
          <w:lang w:val="en-GB"/>
        </w:rPr>
      </w:pPr>
      <w:r>
        <w:rPr>
          <w:rFonts w:ascii="Calibri" w:hAnsi="Calibri" w:cs="Calibri"/>
          <w:b/>
          <w:noProof/>
          <w:lang w:val="en-GB"/>
        </w:rPr>
        <w:pict w14:anchorId="44EC53F4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7.4pt;margin-top:8.9pt;width:377.2pt;height:133.75pt;z-index:251654144;mso-width-relative:margin;mso-height-relative:margin" strokecolor="white">
            <v:textbox style="mso-next-textbox:#_x0000_s1037">
              <w:txbxContent>
                <w:p w14:paraId="62E7943B" w14:textId="77777777" w:rsidR="00BD19FF" w:rsidRPr="00592977" w:rsidRDefault="00A05D32" w:rsidP="00BD19FF">
                  <w:pPr>
                    <w:jc w:val="center"/>
                    <w:rPr>
                      <w:b/>
                      <w:lang w:val="en-GB"/>
                    </w:rPr>
                  </w:pPr>
                  <w:r w:rsidRPr="00592977">
                    <w:rPr>
                      <w:b/>
                      <w:lang w:val="en-GB"/>
                    </w:rPr>
                    <w:t>Organisers</w:t>
                  </w:r>
                </w:p>
                <w:tbl>
                  <w:tblPr>
                    <w:tblW w:w="7655" w:type="dxa"/>
                    <w:tblInd w:w="-34" w:type="dxa"/>
                    <w:tblLook w:val="04A0" w:firstRow="1" w:lastRow="0" w:firstColumn="1" w:lastColumn="0" w:noHBand="0" w:noVBand="1"/>
                  </w:tblPr>
                  <w:tblGrid>
                    <w:gridCol w:w="4820"/>
                    <w:gridCol w:w="2835"/>
                  </w:tblGrid>
                  <w:tr w:rsidR="00BD19FF" w:rsidRPr="00592977" w14:paraId="52DFF0C7" w14:textId="77777777" w:rsidTr="00B61E62">
                    <w:trPr>
                      <w:trHeight w:val="1704"/>
                    </w:trPr>
                    <w:tc>
                      <w:tcPr>
                        <w:tcW w:w="4820" w:type="dxa"/>
                        <w:vAlign w:val="center"/>
                      </w:tcPr>
                      <w:p w14:paraId="692E7F50" w14:textId="5A0650BA" w:rsidR="00DE44B5" w:rsidRPr="00592977" w:rsidRDefault="00592977" w:rsidP="002809F9">
                        <w:pPr>
                          <w:jc w:val="center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 xml:space="preserve">Department of </w:t>
                        </w:r>
                        <w:r w:rsidR="00DE44B5"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 xml:space="preserve">Economy and Marketing </w:t>
                        </w:r>
                      </w:p>
                      <w:p w14:paraId="37D6FEC6" w14:textId="13F5FB91" w:rsidR="00BD19FF" w:rsidRPr="00592977" w:rsidRDefault="00592977" w:rsidP="002809F9">
                        <w:pPr>
                          <w:jc w:val="center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 xml:space="preserve">Department of </w:t>
                        </w:r>
                        <w:r w:rsidR="00C5667C"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 xml:space="preserve">Management </w:t>
                        </w:r>
                      </w:p>
                      <w:p w14:paraId="4DF8BC2F" w14:textId="04D21446" w:rsidR="00BD19FF" w:rsidRPr="00592977" w:rsidRDefault="007D342F" w:rsidP="00F203D9">
                        <w:pPr>
                          <w:jc w:val="center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7D342F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>University of Science and Technology</w:t>
                        </w:r>
                        <w:r w:rsidRPr="00EF3002">
                          <w:rPr>
                            <w:rFonts w:ascii="Calibri" w:hAnsi="Calibri" w:cs="Calibri"/>
                            <w:w w:val="95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r w:rsidR="00F203D9"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>in Bydgoszcz</w:t>
                        </w:r>
                        <w:r w:rsidR="00BD19FF"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br/>
                          <w:t xml:space="preserve"> 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5A583123" w14:textId="5C60DB40" w:rsidR="00621C0D" w:rsidRPr="00592977" w:rsidRDefault="00592977" w:rsidP="002809F9">
                        <w:pPr>
                          <w:jc w:val="center"/>
                          <w:rPr>
                            <w:rFonts w:ascii="Calibri" w:hAnsi="Calibri" w:cs="Calibri"/>
                            <w:bCs/>
                            <w:lang w:val="en-GB"/>
                          </w:rPr>
                        </w:pPr>
                        <w:r w:rsidRPr="00592977">
                          <w:rPr>
                            <w:rFonts w:ascii="Calibri" w:hAnsi="Calibri" w:cs="Calibri"/>
                            <w:bCs/>
                            <w:sz w:val="22"/>
                            <w:lang w:val="en-GB"/>
                          </w:rPr>
                          <w:t xml:space="preserve">Department of </w:t>
                        </w:r>
                        <w:r w:rsidR="00621C0D" w:rsidRPr="00592977">
                          <w:rPr>
                            <w:rFonts w:ascii="Calibri" w:hAnsi="Calibri" w:cs="Calibri"/>
                            <w:bCs/>
                            <w:sz w:val="22"/>
                            <w:lang w:val="en-GB"/>
                          </w:rPr>
                          <w:t xml:space="preserve">Management and Logistics </w:t>
                        </w:r>
                      </w:p>
                      <w:p w14:paraId="0461F24C" w14:textId="77777777" w:rsidR="001C0248" w:rsidRPr="00592977" w:rsidRDefault="001C0248" w:rsidP="006A6894">
                        <w:pPr>
                          <w:jc w:val="center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 xml:space="preserve">Faculty of Organisation and Management </w:t>
                        </w:r>
                      </w:p>
                      <w:p w14:paraId="3C98F446" w14:textId="77777777" w:rsidR="00BD19FF" w:rsidRPr="00592977" w:rsidRDefault="00481804" w:rsidP="006A6894">
                        <w:pPr>
                          <w:jc w:val="center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592977">
                          <w:rPr>
                            <w:rFonts w:ascii="Calibri" w:hAnsi="Calibri" w:cs="Calibri"/>
                            <w:sz w:val="22"/>
                            <w:lang w:val="en-GB"/>
                          </w:rPr>
                          <w:t>Silesian University of Technology</w:t>
                        </w:r>
                      </w:p>
                    </w:tc>
                  </w:tr>
                </w:tbl>
                <w:p w14:paraId="7424E9D7" w14:textId="77777777" w:rsidR="00BD19FF" w:rsidRPr="00592977" w:rsidRDefault="00924F32" w:rsidP="00924F32">
                  <w:pPr>
                    <w:jc w:val="center"/>
                    <w:rPr>
                      <w:rFonts w:ascii="Calibri" w:hAnsi="Calibri" w:cs="Calibri"/>
                      <w:bCs/>
                      <w:sz w:val="22"/>
                      <w:lang w:val="en-GB"/>
                    </w:rPr>
                  </w:pPr>
                  <w:r w:rsidRPr="00592977">
                    <w:rPr>
                      <w:rFonts w:ascii="Calibri" w:hAnsi="Calibri" w:cs="Calibri"/>
                      <w:bCs/>
                      <w:sz w:val="22"/>
                      <w:lang w:val="en-GB"/>
                    </w:rPr>
                    <w:t>Foundation for Innovative Development and Knowledge in Bydgoszcz</w:t>
                  </w:r>
                </w:p>
              </w:txbxContent>
            </v:textbox>
          </v:shape>
        </w:pict>
      </w:r>
      <w:r>
        <w:rPr>
          <w:rFonts w:ascii="Calibri" w:hAnsi="Calibri" w:cs="Calibri"/>
          <w:b/>
          <w:noProof/>
          <w:lang w:val="en-GB"/>
        </w:rPr>
        <w:pict w14:anchorId="395D8AA9">
          <v:shape id="_x0000_s1028" type="#_x0000_t32" style="position:absolute;left:0;text-align:left;margin-left:4.4pt;margin-top:11.75pt;width:364.5pt;height:.05pt;z-index:251655168" o:connectortype="straight" strokecolor="#943634"/>
        </w:pict>
      </w:r>
    </w:p>
    <w:p w14:paraId="0C4AA1C2" w14:textId="3CC705BB" w:rsidR="00BD19FF" w:rsidRPr="00EF3002" w:rsidRDefault="00BD19FF" w:rsidP="00BD19FF">
      <w:pPr>
        <w:spacing w:line="264" w:lineRule="auto"/>
        <w:rPr>
          <w:rFonts w:ascii="Calibri" w:hAnsi="Calibri" w:cs="Calibri"/>
          <w:b/>
          <w:sz w:val="22"/>
          <w:szCs w:val="22"/>
          <w:lang w:val="en-GB"/>
        </w:rPr>
      </w:pPr>
    </w:p>
    <w:p w14:paraId="262C4CC5" w14:textId="55722539" w:rsidR="00BD19FF" w:rsidRPr="00EF3002" w:rsidRDefault="00BD19FF" w:rsidP="00BD19FF">
      <w:pPr>
        <w:spacing w:line="264" w:lineRule="auto"/>
        <w:jc w:val="center"/>
        <w:rPr>
          <w:rFonts w:ascii="Calibri" w:hAnsi="Calibri" w:cs="Calibri"/>
          <w:b/>
          <w:noProof/>
          <w:lang w:val="en-GB"/>
        </w:rPr>
      </w:pPr>
      <w:r w:rsidRPr="00EF3002">
        <w:rPr>
          <w:rFonts w:ascii="Calibri" w:hAnsi="Calibri" w:cs="Calibri"/>
          <w:b/>
          <w:noProof/>
          <w:lang w:val="en-GB"/>
        </w:rPr>
        <w:t>Organizatorzy</w:t>
      </w:r>
    </w:p>
    <w:p w14:paraId="0C89EB60" w14:textId="77777777" w:rsidR="00BD19FF" w:rsidRPr="00EF3002" w:rsidRDefault="00BD19FF" w:rsidP="00BD19FF">
      <w:pPr>
        <w:spacing w:line="264" w:lineRule="auto"/>
        <w:ind w:firstLine="709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</w:p>
    <w:p w14:paraId="22177222" w14:textId="77777777" w:rsidR="00BD19FF" w:rsidRPr="00EF3002" w:rsidRDefault="00BD19FF" w:rsidP="00BD19FF">
      <w:pPr>
        <w:spacing w:line="264" w:lineRule="auto"/>
        <w:ind w:firstLine="709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</w:p>
    <w:p w14:paraId="788234ED" w14:textId="77777777" w:rsidR="00BD19FF" w:rsidRPr="00EF3002" w:rsidRDefault="00BD19FF" w:rsidP="00BD19FF">
      <w:pPr>
        <w:spacing w:line="264" w:lineRule="auto"/>
        <w:ind w:firstLine="709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</w:p>
    <w:p w14:paraId="3635593E" w14:textId="77777777" w:rsidR="00BD19FF" w:rsidRPr="00EF3002" w:rsidRDefault="00BD19FF" w:rsidP="00BD19FF">
      <w:pPr>
        <w:spacing w:line="264" w:lineRule="auto"/>
        <w:ind w:firstLine="709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</w:p>
    <w:p w14:paraId="37AD5DCA" w14:textId="77777777" w:rsidR="00BD19FF" w:rsidRPr="00EF3002" w:rsidRDefault="00BD19FF" w:rsidP="00BD19FF">
      <w:pPr>
        <w:spacing w:line="264" w:lineRule="auto"/>
        <w:ind w:firstLine="709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</w:p>
    <w:p w14:paraId="10F3E60D" w14:textId="77777777" w:rsidR="00BD19FF" w:rsidRPr="00EF3002" w:rsidRDefault="00BD19FF" w:rsidP="00BD19FF">
      <w:pPr>
        <w:spacing w:line="264" w:lineRule="auto"/>
        <w:jc w:val="center"/>
        <w:rPr>
          <w:rFonts w:ascii="Calibri" w:hAnsi="Calibri" w:cs="Calibri"/>
          <w:b/>
          <w:smallCaps/>
          <w:color w:val="7030A0"/>
          <w:sz w:val="16"/>
          <w:szCs w:val="16"/>
          <w:lang w:val="en-GB"/>
        </w:rPr>
      </w:pPr>
      <w:r w:rsidRPr="00EF3002">
        <w:rPr>
          <w:noProof/>
          <w:lang w:val="en-GB"/>
        </w:rPr>
        <w:drawing>
          <wp:inline distT="0" distB="0" distL="0" distR="0" wp14:anchorId="549D5920" wp14:editId="3370F166">
            <wp:extent cx="4838700" cy="271335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71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1044" w:rsidRPr="00EF3002">
        <w:rPr>
          <w:rFonts w:ascii="Calibri" w:hAnsi="Calibri" w:cs="Calibri"/>
          <w:b/>
          <w:i/>
          <w:sz w:val="40"/>
          <w:szCs w:val="28"/>
          <w:lang w:val="en-GB"/>
        </w:rPr>
        <w:t>8th</w:t>
      </w:r>
      <w:r w:rsidRPr="00EF3002">
        <w:rPr>
          <w:rFonts w:ascii="Calibri" w:hAnsi="Calibri" w:cs="Calibri"/>
          <w:b/>
          <w:i/>
          <w:sz w:val="40"/>
          <w:szCs w:val="28"/>
          <w:lang w:val="en-GB"/>
        </w:rPr>
        <w:t xml:space="preserve"> </w:t>
      </w:r>
      <w:r w:rsidR="00201044" w:rsidRPr="00EF3002">
        <w:rPr>
          <w:rFonts w:ascii="Calibri" w:hAnsi="Calibri" w:cs="Calibri"/>
          <w:b/>
          <w:i/>
          <w:sz w:val="40"/>
          <w:szCs w:val="28"/>
          <w:lang w:val="en-GB"/>
        </w:rPr>
        <w:t>National Scientific Conference</w:t>
      </w:r>
    </w:p>
    <w:p w14:paraId="77CD4820" w14:textId="77777777" w:rsidR="00BD19FF" w:rsidRPr="00EF3002" w:rsidRDefault="003936B8" w:rsidP="00BD19FF">
      <w:pPr>
        <w:jc w:val="center"/>
        <w:rPr>
          <w:rFonts w:ascii="Calibri" w:hAnsi="Calibri" w:cs="Calibri"/>
          <w:b/>
          <w:i/>
          <w:lang w:val="en-GB"/>
        </w:rPr>
      </w:pPr>
      <w:r>
        <w:rPr>
          <w:rFonts w:ascii="Calibri" w:hAnsi="Calibri" w:cs="Calibri"/>
          <w:noProof/>
          <w:color w:val="333399"/>
          <w:sz w:val="16"/>
          <w:szCs w:val="16"/>
          <w:lang w:val="en-GB"/>
        </w:rPr>
        <w:pict w14:anchorId="0EE9A88E">
          <v:shape id="_x0000_s1035" type="#_x0000_t202" style="position:absolute;left:0;text-align:left;margin-left:14.9pt;margin-top:17.05pt;width:374.15pt;height:287.4pt;z-index:251656192;mso-wrap-style:none;mso-width-relative:margin;mso-height-relative:margin" stroked="f">
            <v:textbox style="mso-next-textbox:#_x0000_s1035;mso-fit-shape-to-text:t">
              <w:txbxContent>
                <w:p w14:paraId="78FE2FA2" w14:textId="77777777" w:rsidR="00BD19FF" w:rsidRDefault="00BD19FF" w:rsidP="00BD19FF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AF2E456" wp14:editId="432E8218">
                        <wp:extent cx="4567555" cy="3560445"/>
                        <wp:effectExtent l="19050" t="0" r="4445" b="0"/>
                        <wp:docPr id="2" name="Obraz 1" descr="Znalezione obrazy dla zapytania Zamek uniejÃ³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" descr="Znalezione obrazy dla zapytania Zamek uniejÃ³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67555" cy="3560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49CC" w:rsidRPr="00EF3002">
        <w:rPr>
          <w:rFonts w:ascii="Calibri" w:hAnsi="Calibri" w:cs="Calibri"/>
          <w:b/>
          <w:i/>
          <w:lang w:val="en-GB"/>
        </w:rPr>
        <w:t xml:space="preserve">         in the series</w:t>
      </w:r>
    </w:p>
    <w:p w14:paraId="1954F7CD" w14:textId="77777777" w:rsidR="00BD19FF" w:rsidRPr="00EF3002" w:rsidRDefault="00BD19FF" w:rsidP="00BD19FF">
      <w:pPr>
        <w:jc w:val="center"/>
        <w:rPr>
          <w:rFonts w:ascii="Calibri" w:hAnsi="Calibri" w:cs="Calibri"/>
          <w:b/>
          <w:i/>
          <w:lang w:val="en-GB"/>
        </w:rPr>
      </w:pPr>
    </w:p>
    <w:p w14:paraId="6BB336D5" w14:textId="77777777" w:rsidR="00BD19FF" w:rsidRPr="00EF3002" w:rsidRDefault="003936B8" w:rsidP="00BD19FF">
      <w:pPr>
        <w:spacing w:line="300" w:lineRule="auto"/>
        <w:jc w:val="center"/>
        <w:rPr>
          <w:rFonts w:ascii="Calibri" w:hAnsi="Calibri" w:cs="Calibri"/>
          <w:color w:val="333399"/>
          <w:sz w:val="16"/>
          <w:szCs w:val="16"/>
          <w:lang w:val="en-GB"/>
        </w:rPr>
      </w:pPr>
      <w:r>
        <w:rPr>
          <w:rFonts w:ascii="Calibri" w:hAnsi="Calibri" w:cs="Calibri"/>
          <w:noProof/>
          <w:color w:val="333399"/>
          <w:sz w:val="16"/>
          <w:szCs w:val="16"/>
          <w:lang w:val="en-GB"/>
        </w:rPr>
        <w:pict w14:anchorId="34F4028A">
          <v:shape id="_x0000_s1036" type="#_x0000_t202" style="position:absolute;left:0;text-align:left;margin-left:14.9pt;margin-top:3.25pt;width:370.55pt;height:325.9pt;z-index:251657216" stroked="f" strokecolor="white">
            <v:fill opacity="0"/>
            <v:textbox style="mso-next-textbox:#_x0000_s1036">
              <w:txbxContent>
                <w:p w14:paraId="377E12E0" w14:textId="77777777" w:rsidR="00BD19FF" w:rsidRPr="00687382" w:rsidRDefault="00BD19FF" w:rsidP="00BD19FF">
                  <w:pPr>
                    <w:spacing w:line="276" w:lineRule="auto"/>
                    <w:jc w:val="center"/>
                    <w:rPr>
                      <w:b/>
                      <w:color w:val="FFFFFF"/>
                      <w:sz w:val="32"/>
                      <w:szCs w:val="44"/>
                    </w:rPr>
                  </w:pPr>
                  <w:r w:rsidRPr="00687382">
                    <w:rPr>
                      <w:b/>
                      <w:color w:val="FFFFFF"/>
                      <w:sz w:val="32"/>
                      <w:szCs w:val="44"/>
                    </w:rPr>
                    <w:t xml:space="preserve">Konkurencyjność i rozwój regionów </w:t>
                  </w:r>
                  <w:r w:rsidRPr="00687382">
                    <w:rPr>
                      <w:b/>
                      <w:color w:val="FFFFFF"/>
                      <w:sz w:val="32"/>
                      <w:szCs w:val="44"/>
                    </w:rPr>
                    <w:br/>
                    <w:t>w warunkach integracji europejskiej</w:t>
                  </w:r>
                </w:p>
                <w:p w14:paraId="7AA6DC8F" w14:textId="77777777" w:rsidR="00BD19FF" w:rsidRPr="00687382" w:rsidRDefault="00BD19FF" w:rsidP="00BD19FF">
                  <w:pPr>
                    <w:spacing w:line="276" w:lineRule="auto"/>
                    <w:jc w:val="center"/>
                    <w:rPr>
                      <w:b/>
                      <w:color w:val="FFFFFF"/>
                      <w:sz w:val="32"/>
                      <w:szCs w:val="44"/>
                    </w:rPr>
                  </w:pPr>
                  <w:r w:rsidRPr="00687382">
                    <w:rPr>
                      <w:b/>
                      <w:color w:val="FFFFFF"/>
                      <w:sz w:val="32"/>
                      <w:szCs w:val="44"/>
                    </w:rPr>
                    <w:t>i globalizacji.</w:t>
                  </w:r>
                </w:p>
                <w:p w14:paraId="6E685B33" w14:textId="77777777" w:rsidR="00BD19FF" w:rsidRPr="00687382" w:rsidRDefault="00BD19FF" w:rsidP="00BD19FF">
                  <w:pPr>
                    <w:spacing w:line="276" w:lineRule="auto"/>
                    <w:jc w:val="center"/>
                    <w:rPr>
                      <w:b/>
                      <w:color w:val="FFFFFF"/>
                      <w:sz w:val="32"/>
                      <w:szCs w:val="44"/>
                    </w:rPr>
                  </w:pPr>
                  <w:r w:rsidRPr="00687382">
                    <w:rPr>
                      <w:b/>
                      <w:color w:val="FFFFFF"/>
                      <w:sz w:val="32"/>
                      <w:szCs w:val="44"/>
                    </w:rPr>
                    <w:t xml:space="preserve"> Stan - Trendy – Strategie</w:t>
                  </w:r>
                </w:p>
                <w:p w14:paraId="347F9A1B" w14:textId="77777777" w:rsidR="00BD19FF" w:rsidRDefault="00BD19FF" w:rsidP="00BD19FF">
                  <w:pPr>
                    <w:jc w:val="center"/>
                    <w:rPr>
                      <w:b/>
                      <w:color w:val="FFFF00"/>
                      <w:sz w:val="36"/>
                      <w:szCs w:val="44"/>
                    </w:rPr>
                  </w:pPr>
                </w:p>
                <w:p w14:paraId="1E47CAEA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  <w:r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t>8</w:t>
                  </w:r>
                  <w:r w:rsidRPr="008C7864"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t xml:space="preserve">th National Scientific Conference in the series: "Competitiveness and development of regions </w:t>
                  </w:r>
                  <w:r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br/>
                  </w:r>
                  <w:r w:rsidRPr="008C7864"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t xml:space="preserve">in the </w:t>
                  </w:r>
                  <w:r w:rsidRPr="00DA5A52"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t xml:space="preserve">context of European integration and globalization. </w:t>
                  </w:r>
                  <w:r w:rsidRPr="00DA5A52"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br/>
                    <w:t>State</w:t>
                  </w:r>
                  <w:r w:rsidRPr="008C7864"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  <w:t xml:space="preserve"> - Trends - Strategies"</w:t>
                  </w:r>
                </w:p>
                <w:p w14:paraId="434022F6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0E8A1ACD" w14:textId="77777777" w:rsidR="00BD19FF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6332DF5F" w14:textId="77777777" w:rsidR="00BD19FF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31B0227E" w14:textId="77777777" w:rsidR="00BD19FF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4D281397" w14:textId="77777777" w:rsidR="00BD19FF" w:rsidRPr="00687382" w:rsidRDefault="00BD19FF" w:rsidP="00BD19FF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sz w:val="32"/>
                      <w:szCs w:val="28"/>
                      <w:lang w:val="en-US"/>
                    </w:rPr>
                    <w:t>25-26</w:t>
                  </w:r>
                  <w:r w:rsidRPr="00687382">
                    <w:rPr>
                      <w:b/>
                      <w:sz w:val="32"/>
                      <w:szCs w:val="28"/>
                      <w:lang w:val="en-US"/>
                    </w:rPr>
                    <w:t xml:space="preserve"> </w:t>
                  </w:r>
                  <w:r w:rsidR="00C27D2D">
                    <w:rPr>
                      <w:b/>
                      <w:sz w:val="32"/>
                      <w:szCs w:val="28"/>
                      <w:lang w:val="en-US"/>
                    </w:rPr>
                    <w:t>November</w:t>
                  </w:r>
                  <w:r>
                    <w:rPr>
                      <w:b/>
                      <w:sz w:val="32"/>
                      <w:szCs w:val="28"/>
                      <w:lang w:val="en-US"/>
                    </w:rPr>
                    <w:t xml:space="preserve"> 2021</w:t>
                  </w:r>
                  <w:r w:rsidRPr="00687382">
                    <w:rPr>
                      <w:b/>
                      <w:sz w:val="32"/>
                      <w:szCs w:val="28"/>
                      <w:lang w:val="en-US"/>
                    </w:rPr>
                    <w:t xml:space="preserve"> r.</w:t>
                  </w:r>
                </w:p>
                <w:p w14:paraId="15845D34" w14:textId="77777777" w:rsidR="00BD19FF" w:rsidRPr="009C4888" w:rsidRDefault="00BD19FF" w:rsidP="00BD19FF">
                  <w:pPr>
                    <w:jc w:val="center"/>
                    <w:rPr>
                      <w:b/>
                      <w:sz w:val="32"/>
                      <w:szCs w:val="28"/>
                    </w:rPr>
                  </w:pPr>
                  <w:r w:rsidRPr="00687382">
                    <w:rPr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</w:t>
                  </w:r>
                  <w:r w:rsidRPr="009C4888">
                    <w:rPr>
                      <w:b/>
                      <w:sz w:val="36"/>
                      <w:szCs w:val="28"/>
                    </w:rPr>
                    <w:t xml:space="preserve">UNIEJÓW </w:t>
                  </w:r>
                  <w:r w:rsidR="007C73BE">
                    <w:rPr>
                      <w:b/>
                      <w:sz w:val="36"/>
                      <w:szCs w:val="28"/>
                    </w:rPr>
                    <w:t>THERMAL RESORT</w:t>
                  </w:r>
                </w:p>
                <w:p w14:paraId="11F84319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7C32DA30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45E967E9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264434E1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21AD7069" w14:textId="77777777" w:rsidR="00BD19FF" w:rsidRDefault="00BD19FF" w:rsidP="00BD19FF">
                  <w:pPr>
                    <w:jc w:val="center"/>
                    <w:rPr>
                      <w:b/>
                      <w:color w:val="FFFFFF"/>
                      <w:sz w:val="32"/>
                      <w:szCs w:val="44"/>
                      <w:lang w:val="en-US"/>
                    </w:rPr>
                  </w:pPr>
                </w:p>
                <w:p w14:paraId="15BE295D" w14:textId="77777777" w:rsidR="00BD19FF" w:rsidRPr="008C7864" w:rsidRDefault="00BD19FF" w:rsidP="00BD19FF">
                  <w:pPr>
                    <w:jc w:val="center"/>
                    <w:rPr>
                      <w:rFonts w:eastAsia="Calibri"/>
                      <w:color w:val="FFFFFF"/>
                      <w:sz w:val="22"/>
                      <w:lang w:val="en-US"/>
                    </w:rPr>
                  </w:pPr>
                </w:p>
                <w:p w14:paraId="3B45979F" w14:textId="77777777" w:rsidR="00BD19FF" w:rsidRPr="00687382" w:rsidRDefault="00BD19FF" w:rsidP="00BD19FF">
                  <w:pPr>
                    <w:rPr>
                      <w:lang w:val="en-US"/>
                    </w:rPr>
                  </w:pPr>
                </w:p>
                <w:p w14:paraId="77D6897F" w14:textId="77777777" w:rsidR="00BD19FF" w:rsidRPr="00687382" w:rsidRDefault="00BD19FF" w:rsidP="00BD19FF">
                  <w:pPr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7C65CC10" w14:textId="77777777" w:rsidR="00BD19FF" w:rsidRPr="00687382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685276A0" w14:textId="77777777" w:rsidR="00BD19FF" w:rsidRPr="00687382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3E9DB8DC" w14:textId="77777777" w:rsidR="00BD19FF" w:rsidRDefault="00BD19FF" w:rsidP="00BD19FF">
                  <w:pPr>
                    <w:jc w:val="center"/>
                    <w:rPr>
                      <w:b/>
                      <w:sz w:val="32"/>
                      <w:szCs w:val="28"/>
                      <w:lang w:val="en-US"/>
                    </w:rPr>
                  </w:pPr>
                </w:p>
                <w:p w14:paraId="43C99681" w14:textId="77777777" w:rsidR="00BD19FF" w:rsidRPr="00687382" w:rsidRDefault="00BD19FF" w:rsidP="00BD19FF">
                  <w:pPr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sz w:val="32"/>
                      <w:szCs w:val="28"/>
                      <w:lang w:val="en-US"/>
                    </w:rPr>
                    <w:t>25-26</w:t>
                  </w:r>
                  <w:r w:rsidRPr="00687382">
                    <w:rPr>
                      <w:b/>
                      <w:sz w:val="32"/>
                      <w:szCs w:val="28"/>
                      <w:lang w:val="en-US"/>
                    </w:rPr>
                    <w:t xml:space="preserve"> l</w:t>
                  </w:r>
                  <w:r>
                    <w:rPr>
                      <w:b/>
                      <w:sz w:val="32"/>
                      <w:szCs w:val="28"/>
                      <w:lang w:val="en-US"/>
                    </w:rPr>
                    <w:t>istopada 2021</w:t>
                  </w:r>
                  <w:r w:rsidRPr="00687382">
                    <w:rPr>
                      <w:b/>
                      <w:sz w:val="32"/>
                      <w:szCs w:val="28"/>
                      <w:lang w:val="en-US"/>
                    </w:rPr>
                    <w:t xml:space="preserve"> r.</w:t>
                  </w:r>
                </w:p>
                <w:p w14:paraId="279FB0C0" w14:textId="77777777" w:rsidR="00BD19FF" w:rsidRPr="009C4888" w:rsidRDefault="00BD19FF" w:rsidP="00BD19FF">
                  <w:pPr>
                    <w:jc w:val="center"/>
                    <w:rPr>
                      <w:b/>
                      <w:sz w:val="32"/>
                      <w:szCs w:val="28"/>
                    </w:rPr>
                  </w:pPr>
                  <w:r w:rsidRPr="00687382">
                    <w:rPr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</w:t>
                  </w:r>
                  <w:r w:rsidRPr="009C4888">
                    <w:rPr>
                      <w:b/>
                      <w:sz w:val="36"/>
                      <w:szCs w:val="28"/>
                    </w:rPr>
                    <w:t>UNIEJÓW UZDROWISKO TERMALNE</w:t>
                  </w:r>
                </w:p>
                <w:p w14:paraId="344C8014" w14:textId="77777777" w:rsidR="00BD19FF" w:rsidRDefault="00BD19FF" w:rsidP="00BD19FF"/>
                <w:p w14:paraId="75DA604B" w14:textId="77777777" w:rsidR="00BD19FF" w:rsidRPr="009C4888" w:rsidRDefault="00BD19FF" w:rsidP="00BD19FF"/>
              </w:txbxContent>
            </v:textbox>
          </v:shape>
        </w:pict>
      </w:r>
    </w:p>
    <w:p w14:paraId="554B6E88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 w:val="32"/>
          <w:szCs w:val="28"/>
          <w:lang w:val="en-GB"/>
        </w:rPr>
      </w:pPr>
    </w:p>
    <w:p w14:paraId="49DC39A3" w14:textId="77777777" w:rsidR="00BD19FF" w:rsidRPr="00EF3002" w:rsidRDefault="00BD19FF" w:rsidP="00BD19FF">
      <w:pPr>
        <w:spacing w:line="300" w:lineRule="auto"/>
        <w:rPr>
          <w:rFonts w:ascii="Calibri" w:hAnsi="Calibri" w:cs="Calibri"/>
          <w:b/>
          <w:szCs w:val="22"/>
          <w:lang w:val="en-GB"/>
        </w:rPr>
      </w:pPr>
    </w:p>
    <w:p w14:paraId="209C0114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1BE20E18" w14:textId="77777777" w:rsidR="00BD19FF" w:rsidRPr="00EF3002" w:rsidRDefault="00BD19FF" w:rsidP="00BD19FF">
      <w:pPr>
        <w:spacing w:line="300" w:lineRule="auto"/>
        <w:rPr>
          <w:rFonts w:ascii="Calibri" w:hAnsi="Calibri" w:cs="Calibri"/>
          <w:b/>
          <w:szCs w:val="22"/>
          <w:lang w:val="en-GB"/>
        </w:rPr>
      </w:pPr>
    </w:p>
    <w:p w14:paraId="4A43808A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1AA71576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16EF15DA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6D2618B2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698E4FF6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139E6E68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3FFE3DAF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17913B5E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399F41FE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2DB373A2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b/>
          <w:szCs w:val="22"/>
          <w:lang w:val="en-GB"/>
        </w:rPr>
      </w:pPr>
    </w:p>
    <w:p w14:paraId="5867D6D5" w14:textId="77777777" w:rsidR="00BD19FF" w:rsidRPr="00EF3002" w:rsidRDefault="00BD19FF" w:rsidP="00BD19FF">
      <w:pPr>
        <w:spacing w:line="300" w:lineRule="auto"/>
        <w:jc w:val="center"/>
        <w:rPr>
          <w:rFonts w:ascii="Calibri" w:hAnsi="Calibri" w:cs="Calibri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br w:type="page"/>
      </w:r>
      <w:r w:rsidR="003936B8">
        <w:rPr>
          <w:rFonts w:ascii="Calibri" w:hAnsi="Calibri" w:cs="Calibri"/>
          <w:b/>
          <w:noProof/>
          <w:lang w:val="en-GB"/>
        </w:rPr>
        <w:pict w14:anchorId="10122F65">
          <v:shape id="_x0000_s1029" type="#_x0000_t32" style="position:absolute;left:0;text-align:left;margin-left:.2pt;margin-top:8.05pt;width:364.5pt;height:.05pt;z-index:251658240" o:connectortype="straight" strokecolor="#943634"/>
        </w:pict>
      </w:r>
    </w:p>
    <w:p w14:paraId="68629EC7" w14:textId="77777777" w:rsidR="001B6166" w:rsidRDefault="001B6166" w:rsidP="001B6166">
      <w:pPr>
        <w:ind w:left="426"/>
        <w:jc w:val="both"/>
        <w:rPr>
          <w:rFonts w:ascii="Calibri" w:hAnsi="Calibri" w:cs="Calibri"/>
          <w:b/>
          <w:smallCaps/>
          <w:sz w:val="22"/>
          <w:szCs w:val="22"/>
          <w:lang w:val="en-GB"/>
        </w:rPr>
      </w:pPr>
    </w:p>
    <w:p w14:paraId="22A98013" w14:textId="271B9652" w:rsidR="00BD19FF" w:rsidRPr="00EF3002" w:rsidRDefault="00592977" w:rsidP="00BD19FF">
      <w:pPr>
        <w:numPr>
          <w:ilvl w:val="0"/>
          <w:numId w:val="5"/>
        </w:numPr>
        <w:ind w:left="426" w:hanging="426"/>
        <w:jc w:val="both"/>
        <w:rPr>
          <w:rFonts w:ascii="Calibri" w:hAnsi="Calibri" w:cs="Calibri"/>
          <w:b/>
          <w:smallCaps/>
          <w:sz w:val="22"/>
          <w:szCs w:val="22"/>
          <w:lang w:val="en-GB"/>
        </w:rPr>
      </w:pPr>
      <w:r>
        <w:rPr>
          <w:rFonts w:ascii="Calibri" w:hAnsi="Calibri" w:cs="Calibri"/>
          <w:b/>
          <w:smallCaps/>
          <w:sz w:val="22"/>
          <w:szCs w:val="22"/>
          <w:lang w:val="en-GB"/>
        </w:rPr>
        <w:t>GOALS</w:t>
      </w:r>
      <w:r w:rsidR="00F14561" w:rsidRPr="00EF3002">
        <w:rPr>
          <w:rFonts w:ascii="Calibri" w:hAnsi="Calibri" w:cs="Calibri"/>
          <w:b/>
          <w:smallCaps/>
          <w:sz w:val="22"/>
          <w:szCs w:val="22"/>
          <w:lang w:val="en-GB"/>
        </w:rPr>
        <w:t xml:space="preserve"> OF THE </w:t>
      </w:r>
      <w:r w:rsidR="00024F80" w:rsidRPr="00EF3002">
        <w:rPr>
          <w:rFonts w:ascii="Calibri" w:hAnsi="Calibri" w:cs="Calibri"/>
          <w:b/>
          <w:smallCaps/>
          <w:sz w:val="22"/>
          <w:szCs w:val="22"/>
          <w:lang w:val="en-GB"/>
        </w:rPr>
        <w:t xml:space="preserve">CONFERENCE </w:t>
      </w:r>
    </w:p>
    <w:p w14:paraId="5BA31272" w14:textId="77777777" w:rsidR="00BD19FF" w:rsidRPr="00EF3002" w:rsidRDefault="00BD19FF" w:rsidP="00BD19FF">
      <w:pPr>
        <w:ind w:left="426"/>
        <w:jc w:val="both"/>
        <w:rPr>
          <w:rFonts w:ascii="Calibri" w:hAnsi="Calibri" w:cs="Calibri"/>
          <w:b/>
          <w:color w:val="7030A0"/>
          <w:sz w:val="10"/>
          <w:szCs w:val="10"/>
          <w:u w:val="single"/>
          <w:lang w:val="en-GB"/>
        </w:rPr>
      </w:pPr>
    </w:p>
    <w:p w14:paraId="1A078C70" w14:textId="5A88F805" w:rsidR="00BD19FF" w:rsidRPr="00B100A1" w:rsidRDefault="00AE1982" w:rsidP="00BD19FF">
      <w:pPr>
        <w:jc w:val="both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 xml:space="preserve">The aim of the conference is to exchange views and experiences as well as to present the latest scientific research results concerning competitiveness and development of regions in the </w:t>
      </w:r>
      <w:r w:rsidR="00592977" w:rsidRPr="00B100A1">
        <w:rPr>
          <w:rFonts w:ascii="Calibri" w:hAnsi="Calibri" w:cs="Calibri"/>
          <w:sz w:val="20"/>
          <w:szCs w:val="20"/>
          <w:lang w:val="en-GB"/>
        </w:rPr>
        <w:t>context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 of European integration and globalization. An important goal of the conference is also the integration of representatives of science, business</w:t>
      </w:r>
      <w:r w:rsidR="00592977" w:rsidRPr="00B100A1">
        <w:rPr>
          <w:rFonts w:ascii="Calibri" w:hAnsi="Calibri" w:cs="Calibri"/>
          <w:sz w:val="20"/>
          <w:szCs w:val="20"/>
          <w:lang w:val="en-GB"/>
        </w:rPr>
        <w:t>,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 and local government</w:t>
      </w:r>
      <w:r w:rsidR="00792DF0" w:rsidRPr="00B100A1">
        <w:rPr>
          <w:rFonts w:ascii="Calibri" w:hAnsi="Calibri" w:cs="Calibri"/>
          <w:sz w:val="20"/>
          <w:szCs w:val="20"/>
          <w:lang w:val="en-GB"/>
        </w:rPr>
        <w:t>.</w:t>
      </w:r>
    </w:p>
    <w:p w14:paraId="4D20A1EB" w14:textId="77777777" w:rsidR="00BD19FF" w:rsidRPr="00EF3002" w:rsidRDefault="003936B8" w:rsidP="00BD19FF">
      <w:pPr>
        <w:spacing w:line="264" w:lineRule="auto"/>
        <w:jc w:val="both"/>
        <w:rPr>
          <w:rFonts w:ascii="Calibri" w:hAnsi="Calibri" w:cs="Calibri"/>
          <w:sz w:val="16"/>
          <w:szCs w:val="16"/>
          <w:lang w:val="en-GB"/>
        </w:rPr>
      </w:pPr>
      <w:r>
        <w:rPr>
          <w:rFonts w:ascii="Calibri" w:hAnsi="Calibri" w:cs="Calibri"/>
          <w:noProof/>
          <w:sz w:val="10"/>
          <w:szCs w:val="10"/>
          <w:lang w:val="en-GB"/>
        </w:rPr>
        <w:pict w14:anchorId="24B0DF34">
          <v:shape id="_x0000_s1030" type="#_x0000_t32" style="position:absolute;left:0;text-align:left;margin-left:.2pt;margin-top:3.9pt;width:364.5pt;height:.05pt;z-index:251659264" o:connectortype="straight" strokecolor="#943634"/>
        </w:pict>
      </w:r>
    </w:p>
    <w:p w14:paraId="77F095C6" w14:textId="77777777" w:rsidR="00BD19FF" w:rsidRPr="00EF3002" w:rsidRDefault="00FC63E2" w:rsidP="00BD19FF">
      <w:pPr>
        <w:numPr>
          <w:ilvl w:val="0"/>
          <w:numId w:val="2"/>
        </w:numPr>
        <w:tabs>
          <w:tab w:val="left" w:pos="1080"/>
        </w:tabs>
        <w:jc w:val="both"/>
        <w:rPr>
          <w:rFonts w:ascii="Calibri" w:hAnsi="Calibri" w:cs="Calibri"/>
          <w:b/>
          <w:smallCaps/>
          <w:sz w:val="22"/>
          <w:szCs w:val="22"/>
          <w:lang w:val="en-GB"/>
        </w:rPr>
      </w:pPr>
      <w:bookmarkStart w:id="1" w:name="_Hlk69386518"/>
      <w:r w:rsidRPr="00EF3002">
        <w:rPr>
          <w:rFonts w:ascii="Calibri" w:hAnsi="Calibri" w:cs="Calibri"/>
          <w:b/>
          <w:smallCaps/>
          <w:sz w:val="22"/>
          <w:szCs w:val="22"/>
          <w:lang w:val="en-GB"/>
        </w:rPr>
        <w:t>SUBJECT AREAS OF THE CONFERENCE</w:t>
      </w:r>
    </w:p>
    <w:p w14:paraId="63AED23A" w14:textId="77777777" w:rsidR="00BD19FF" w:rsidRPr="00EF3002" w:rsidRDefault="00BD19FF" w:rsidP="00BD19FF">
      <w:pPr>
        <w:ind w:left="720"/>
        <w:jc w:val="both"/>
        <w:rPr>
          <w:rFonts w:ascii="Calibri" w:hAnsi="Calibri" w:cs="Calibri"/>
          <w:sz w:val="10"/>
          <w:szCs w:val="10"/>
          <w:lang w:val="en-GB"/>
        </w:rPr>
      </w:pPr>
    </w:p>
    <w:p w14:paraId="44C3DA4E" w14:textId="77777777" w:rsidR="00BD19FF" w:rsidRPr="00EF3002" w:rsidRDefault="00F14561" w:rsidP="00BD19FF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The influence of European integration and globalization as well as internal conditions on the growth of competitiveness and development of regions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>;</w:t>
      </w:r>
    </w:p>
    <w:p w14:paraId="289AB702" w14:textId="77777777" w:rsidR="00BD19FF" w:rsidRPr="00EF3002" w:rsidRDefault="008F452F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Education management</w:t>
      </w:r>
      <w:r w:rsidR="000711E0" w:rsidRPr="00EF3002">
        <w:rPr>
          <w:rFonts w:ascii="Calibri" w:hAnsi="Calibri" w:cs="Calibri"/>
          <w:sz w:val="22"/>
          <w:szCs w:val="22"/>
          <w:lang w:val="en-GB"/>
        </w:rPr>
        <w:t>;</w:t>
      </w:r>
    </w:p>
    <w:p w14:paraId="526B84F1" w14:textId="77777777" w:rsidR="00BD19FF" w:rsidRPr="00EF3002" w:rsidRDefault="00543222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Partnership in creating value for stakeholders in the region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>;</w:t>
      </w:r>
    </w:p>
    <w:p w14:paraId="01D7FAC1" w14:textId="27FE0824" w:rsidR="00BD19FF" w:rsidRPr="00EF3002" w:rsidRDefault="00075824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 xml:space="preserve">Problems of contemporary logistics </w:t>
      </w:r>
      <w:r w:rsidR="00592977">
        <w:rPr>
          <w:rFonts w:ascii="Calibri" w:hAnsi="Calibri" w:cs="Calibri"/>
          <w:sz w:val="22"/>
          <w:szCs w:val="22"/>
          <w:lang w:val="en-GB"/>
        </w:rPr>
        <w:t>in</w:t>
      </w:r>
      <w:r w:rsidRPr="00EF3002">
        <w:rPr>
          <w:rFonts w:ascii="Calibri" w:hAnsi="Calibri" w:cs="Calibri"/>
          <w:sz w:val="22"/>
          <w:szCs w:val="22"/>
          <w:lang w:val="en-GB"/>
        </w:rPr>
        <w:t xml:space="preserve"> highly industrialized regions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>;</w:t>
      </w:r>
    </w:p>
    <w:p w14:paraId="55BB727D" w14:textId="77777777" w:rsidR="00BD19FF" w:rsidRPr="00EF3002" w:rsidRDefault="00076BCA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The impact of marketing management on regional competitiveness and development</w:t>
      </w:r>
      <w:r w:rsidR="00BD19FF" w:rsidRPr="00EF3002">
        <w:rPr>
          <w:rFonts w:ascii="Calibri" w:hAnsi="Calibri" w:cs="Calibri"/>
          <w:sz w:val="22"/>
          <w:szCs w:val="22"/>
          <w:lang w:val="en-GB"/>
        </w:rPr>
        <w:t>;</w:t>
      </w:r>
    </w:p>
    <w:bookmarkEnd w:id="1"/>
    <w:p w14:paraId="1323FDFB" w14:textId="77777777" w:rsidR="00290CC7" w:rsidRPr="00EF3002" w:rsidRDefault="00290CC7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Managing organi</w:t>
      </w:r>
      <w:r w:rsidR="00B20E0C" w:rsidRPr="00EF3002">
        <w:rPr>
          <w:rFonts w:ascii="Calibri" w:hAnsi="Calibri" w:cs="Calibri"/>
          <w:sz w:val="22"/>
          <w:szCs w:val="22"/>
          <w:lang w:val="en-GB"/>
        </w:rPr>
        <w:t>zations in the era of building S</w:t>
      </w:r>
      <w:r w:rsidRPr="00EF3002">
        <w:rPr>
          <w:rFonts w:ascii="Calibri" w:hAnsi="Calibri" w:cs="Calibri"/>
          <w:sz w:val="22"/>
          <w:szCs w:val="22"/>
          <w:lang w:val="en-GB"/>
        </w:rPr>
        <w:t>ociety 5.0;</w:t>
      </w:r>
    </w:p>
    <w:p w14:paraId="66D3451F" w14:textId="77777777" w:rsidR="00BD19FF" w:rsidRPr="00EF3002" w:rsidRDefault="00B24B1C" w:rsidP="00BD19FF">
      <w:pPr>
        <w:numPr>
          <w:ilvl w:val="0"/>
          <w:numId w:val="4"/>
        </w:numPr>
        <w:spacing w:line="264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EF3002">
        <w:rPr>
          <w:rFonts w:ascii="Calibri" w:hAnsi="Calibri" w:cs="Calibri"/>
          <w:sz w:val="22"/>
          <w:szCs w:val="22"/>
          <w:lang w:val="en-GB"/>
        </w:rPr>
        <w:t>Media and social communication as part of the region's information system.</w:t>
      </w:r>
    </w:p>
    <w:p w14:paraId="520FA647" w14:textId="46E6CD6D" w:rsidR="00BD19FF" w:rsidRPr="00EF3002" w:rsidRDefault="00592977" w:rsidP="00BD19FF">
      <w:pPr>
        <w:spacing w:line="264" w:lineRule="auto"/>
        <w:jc w:val="center"/>
        <w:rPr>
          <w:rFonts w:ascii="Calibri" w:hAnsi="Calibri" w:cs="Calibri"/>
          <w:b/>
          <w:sz w:val="20"/>
          <w:szCs w:val="22"/>
          <w:lang w:val="en-GB"/>
        </w:rPr>
      </w:pPr>
      <w:r>
        <w:rPr>
          <w:rFonts w:ascii="Calibri" w:hAnsi="Calibri" w:cs="Calibri"/>
          <w:b/>
          <w:sz w:val="20"/>
          <w:szCs w:val="22"/>
          <w:lang w:val="en-GB"/>
        </w:rPr>
        <w:t>For a more</w:t>
      </w:r>
      <w:r w:rsidR="00887615" w:rsidRPr="00EF3002">
        <w:rPr>
          <w:rFonts w:ascii="Calibri" w:hAnsi="Calibri" w:cs="Calibri"/>
          <w:b/>
          <w:sz w:val="20"/>
          <w:szCs w:val="22"/>
          <w:lang w:val="en-GB"/>
        </w:rPr>
        <w:t xml:space="preserve"> detailed range of </w:t>
      </w:r>
      <w:r w:rsidR="008C0ACE" w:rsidRPr="00EF3002">
        <w:rPr>
          <w:rFonts w:ascii="Calibri" w:hAnsi="Calibri" w:cs="Calibri"/>
          <w:b/>
          <w:sz w:val="20"/>
          <w:szCs w:val="22"/>
          <w:lang w:val="en-GB"/>
        </w:rPr>
        <w:t>subject area</w:t>
      </w:r>
      <w:r w:rsidR="008267A9" w:rsidRPr="00EF3002">
        <w:rPr>
          <w:rFonts w:ascii="Calibri" w:hAnsi="Calibri" w:cs="Calibri"/>
          <w:b/>
          <w:sz w:val="20"/>
          <w:szCs w:val="22"/>
          <w:lang w:val="en-GB"/>
        </w:rPr>
        <w:t>s</w:t>
      </w:r>
      <w:r w:rsidR="00887615" w:rsidRPr="00EF3002">
        <w:rPr>
          <w:rFonts w:ascii="Calibri" w:hAnsi="Calibri" w:cs="Calibri"/>
          <w:b/>
          <w:sz w:val="20"/>
          <w:szCs w:val="22"/>
          <w:lang w:val="en-GB"/>
        </w:rPr>
        <w:t xml:space="preserve"> </w:t>
      </w:r>
      <w:r>
        <w:rPr>
          <w:rFonts w:ascii="Calibri" w:hAnsi="Calibri" w:cs="Calibri"/>
          <w:b/>
          <w:sz w:val="20"/>
          <w:szCs w:val="22"/>
          <w:lang w:val="en-GB"/>
        </w:rPr>
        <w:t>please visit</w:t>
      </w:r>
      <w:r w:rsidR="00887615" w:rsidRPr="00EF3002">
        <w:rPr>
          <w:rFonts w:ascii="Calibri" w:hAnsi="Calibri" w:cs="Calibri"/>
          <w:b/>
          <w:sz w:val="20"/>
          <w:szCs w:val="22"/>
          <w:lang w:val="en-GB"/>
        </w:rPr>
        <w:t>:</w:t>
      </w:r>
      <w:r>
        <w:rPr>
          <w:rFonts w:ascii="Calibri" w:hAnsi="Calibri" w:cs="Calibri"/>
          <w:b/>
          <w:sz w:val="20"/>
          <w:szCs w:val="22"/>
          <w:lang w:val="en-GB"/>
        </w:rPr>
        <w:t xml:space="preserve"> </w:t>
      </w:r>
      <w:hyperlink r:id="rId11" w:history="1">
        <w:r w:rsidR="00BD19FF" w:rsidRPr="00EF3002">
          <w:rPr>
            <w:rStyle w:val="Hipercze"/>
            <w:rFonts w:ascii="Calibri" w:hAnsi="Calibri" w:cs="Calibri"/>
            <w:b/>
            <w:sz w:val="20"/>
            <w:szCs w:val="22"/>
            <w:lang w:val="en-GB"/>
          </w:rPr>
          <w:t>http://wz.utp.edu.pl</w:t>
        </w:r>
      </w:hyperlink>
      <w:r w:rsidR="00BD19FF" w:rsidRPr="00EF3002">
        <w:rPr>
          <w:rStyle w:val="Hipercze"/>
          <w:rFonts w:ascii="Calibri" w:hAnsi="Calibri" w:cs="Calibri"/>
          <w:b/>
          <w:sz w:val="20"/>
          <w:szCs w:val="22"/>
          <w:lang w:val="en-GB"/>
        </w:rPr>
        <w:t xml:space="preserve"> </w:t>
      </w:r>
      <w:r w:rsidR="00BD19FF" w:rsidRPr="00EF3002">
        <w:rPr>
          <w:rStyle w:val="Hipercze"/>
          <w:rFonts w:ascii="Calibri" w:hAnsi="Calibri" w:cs="Calibri"/>
          <w:b/>
          <w:sz w:val="20"/>
          <w:szCs w:val="22"/>
          <w:lang w:val="en-GB"/>
        </w:rPr>
        <w:br/>
      </w:r>
      <w:r w:rsidR="006C33C3" w:rsidRPr="00EF3002">
        <w:rPr>
          <w:rStyle w:val="Hipercze"/>
          <w:rFonts w:ascii="Calibri" w:hAnsi="Calibri" w:cs="Calibri"/>
          <w:b/>
          <w:sz w:val="20"/>
          <w:szCs w:val="22"/>
          <w:lang w:val="en-GB"/>
        </w:rPr>
        <w:t>under Learning &amp; Collaboration tab</w:t>
      </w:r>
      <w:r w:rsidR="00BD19FF" w:rsidRPr="00EF3002">
        <w:rPr>
          <w:rStyle w:val="Hipercze"/>
          <w:rFonts w:ascii="Calibri" w:hAnsi="Calibri" w:cs="Calibri"/>
          <w:b/>
          <w:sz w:val="20"/>
          <w:szCs w:val="22"/>
          <w:lang w:val="en-GB"/>
        </w:rPr>
        <w:t>.</w:t>
      </w:r>
    </w:p>
    <w:p w14:paraId="484052ED" w14:textId="77777777" w:rsidR="00BD19FF" w:rsidRPr="00EF3002" w:rsidRDefault="003936B8" w:rsidP="00BD19FF">
      <w:pPr>
        <w:spacing w:line="264" w:lineRule="auto"/>
        <w:jc w:val="both"/>
        <w:rPr>
          <w:rFonts w:ascii="Calibri" w:hAnsi="Calibri" w:cs="Calibri"/>
          <w:sz w:val="16"/>
          <w:szCs w:val="16"/>
          <w:lang w:val="en-GB"/>
        </w:rPr>
      </w:pPr>
      <w:r>
        <w:rPr>
          <w:rFonts w:ascii="Calibri" w:hAnsi="Calibri" w:cs="Calibri"/>
          <w:noProof/>
          <w:sz w:val="10"/>
          <w:szCs w:val="10"/>
          <w:lang w:val="en-GB"/>
        </w:rPr>
        <w:pict w14:anchorId="306F997F">
          <v:shape id="_x0000_s1031" type="#_x0000_t32" style="position:absolute;left:0;text-align:left;margin-left:.2pt;margin-top:3.9pt;width:364.5pt;height:.05pt;z-index:251660288" o:connectortype="straight" strokecolor="#943634"/>
        </w:pict>
      </w:r>
    </w:p>
    <w:p w14:paraId="66BA1820" w14:textId="77777777" w:rsidR="00BD19FF" w:rsidRPr="00EF3002" w:rsidRDefault="004C20C4" w:rsidP="00BD19FF">
      <w:pPr>
        <w:numPr>
          <w:ilvl w:val="0"/>
          <w:numId w:val="2"/>
        </w:numPr>
        <w:rPr>
          <w:rFonts w:ascii="Calibri" w:hAnsi="Calibri" w:cs="Calibri"/>
          <w:b/>
          <w:smallCaps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mallCaps/>
          <w:sz w:val="22"/>
          <w:szCs w:val="22"/>
          <w:lang w:val="en-GB"/>
        </w:rPr>
        <w:t>PUBLICATION</w:t>
      </w:r>
    </w:p>
    <w:p w14:paraId="0C3C6F27" w14:textId="77777777" w:rsidR="00BD19FF" w:rsidRPr="00B100A1" w:rsidRDefault="00BD19FF" w:rsidP="00BD19FF">
      <w:pPr>
        <w:jc w:val="both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b/>
          <w:bCs/>
          <w:sz w:val="20"/>
          <w:szCs w:val="20"/>
          <w:lang w:val="en-GB"/>
        </w:rPr>
        <w:t>Scientific Papers of Silesian University of Technology. Organization and Management Series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 (ISSN 1641-3466) - 20 p</w:t>
      </w:r>
      <w:r w:rsidR="006305C8" w:rsidRPr="00B100A1">
        <w:rPr>
          <w:rFonts w:ascii="Calibri" w:hAnsi="Calibri" w:cs="Calibri"/>
          <w:sz w:val="20"/>
          <w:szCs w:val="20"/>
          <w:lang w:val="en-GB"/>
        </w:rPr>
        <w:t>oints acc. to</w:t>
      </w:r>
      <w:r w:rsidR="00017B42" w:rsidRPr="00B100A1">
        <w:rPr>
          <w:rFonts w:ascii="Calibri" w:hAnsi="Calibri" w:cs="Calibri"/>
          <w:sz w:val="20"/>
          <w:szCs w:val="20"/>
          <w:lang w:val="en-GB"/>
        </w:rPr>
        <w:t xml:space="preserve"> the Ministry of Science and Higher Education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, </w:t>
      </w:r>
      <w:r w:rsidR="004B0350" w:rsidRPr="00B100A1">
        <w:rPr>
          <w:rFonts w:ascii="Calibri" w:hAnsi="Calibri" w:cs="Calibri"/>
          <w:sz w:val="20"/>
          <w:szCs w:val="20"/>
          <w:lang w:val="en-GB"/>
        </w:rPr>
        <w:t>English</w:t>
      </w:r>
      <w:r w:rsidRPr="00B100A1">
        <w:rPr>
          <w:rFonts w:ascii="Calibri" w:hAnsi="Calibri" w:cs="Calibri"/>
          <w:sz w:val="20"/>
          <w:szCs w:val="20"/>
          <w:lang w:val="en-GB"/>
        </w:rPr>
        <w:t>,</w:t>
      </w:r>
    </w:p>
    <w:p w14:paraId="0580D163" w14:textId="77777777" w:rsidR="00BD19FF" w:rsidRPr="00B100A1" w:rsidRDefault="00526079" w:rsidP="00BD19FF">
      <w:pPr>
        <w:jc w:val="both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>Databases</w:t>
      </w:r>
      <w:r w:rsidR="00BD19FF" w:rsidRPr="00B100A1">
        <w:rPr>
          <w:rFonts w:ascii="Calibri" w:hAnsi="Calibri" w:cs="Calibri"/>
          <w:sz w:val="20"/>
          <w:szCs w:val="20"/>
          <w:lang w:val="en-GB"/>
        </w:rPr>
        <w:t>: Baztech, Bazecon, IndexCopernicus, DOAJ Directory of Open Access, Journals, J-Gate, EBSCO, GoogleScholar.</w:t>
      </w:r>
    </w:p>
    <w:p w14:paraId="39ED6881" w14:textId="77777777" w:rsidR="00BD19FF" w:rsidRPr="00B100A1" w:rsidRDefault="00F914EE" w:rsidP="00BD19FF">
      <w:pPr>
        <w:jc w:val="both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>Instructions for Authors of Papers can be found at the following website</w:t>
      </w:r>
      <w:r w:rsidR="00BD19FF" w:rsidRPr="00B100A1">
        <w:rPr>
          <w:rFonts w:ascii="Calibri" w:hAnsi="Calibri" w:cs="Calibri"/>
          <w:sz w:val="20"/>
          <w:szCs w:val="20"/>
          <w:lang w:val="en-GB"/>
        </w:rPr>
        <w:t xml:space="preserve">: </w:t>
      </w:r>
      <w:hyperlink r:id="rId12" w:history="1">
        <w:r w:rsidR="00BD19FF" w:rsidRPr="00B100A1">
          <w:rPr>
            <w:sz w:val="20"/>
            <w:szCs w:val="20"/>
            <w:lang w:val="en-GB"/>
          </w:rPr>
          <w:t>http://organizacjaizarzadzanie.blogspot.com/</w:t>
        </w:r>
      </w:hyperlink>
    </w:p>
    <w:p w14:paraId="63CEF6C6" w14:textId="77777777" w:rsidR="0054103C" w:rsidRPr="00B100A1" w:rsidRDefault="0054103C" w:rsidP="00B100A1">
      <w:pPr>
        <w:spacing w:line="264" w:lineRule="auto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 xml:space="preserve">The publication should be prepared both in English and Polish. </w:t>
      </w:r>
    </w:p>
    <w:p w14:paraId="15DE08F0" w14:textId="5A563B8D" w:rsidR="00BD19FF" w:rsidRPr="00B100A1" w:rsidRDefault="005B1B0A" w:rsidP="00B100A1">
      <w:pPr>
        <w:spacing w:line="264" w:lineRule="auto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B100A1">
        <w:rPr>
          <w:rFonts w:ascii="Calibri" w:hAnsi="Calibri" w:cs="Calibri"/>
          <w:b/>
          <w:sz w:val="20"/>
          <w:szCs w:val="20"/>
          <w:lang w:val="en-GB"/>
        </w:rPr>
        <w:t>Articles in electronic version should be sent</w:t>
      </w:r>
      <w:r w:rsidR="00F60ED4" w:rsidRPr="00B100A1">
        <w:rPr>
          <w:rFonts w:ascii="Calibri" w:hAnsi="Calibri" w:cs="Calibri"/>
          <w:b/>
          <w:sz w:val="20"/>
          <w:szCs w:val="20"/>
          <w:lang w:val="en-GB"/>
        </w:rPr>
        <w:t xml:space="preserve"> to the conference org</w:t>
      </w:r>
      <w:r w:rsidR="002D693F" w:rsidRPr="00B100A1">
        <w:rPr>
          <w:rFonts w:ascii="Calibri" w:hAnsi="Calibri" w:cs="Calibri"/>
          <w:b/>
          <w:sz w:val="20"/>
          <w:szCs w:val="20"/>
          <w:lang w:val="en-GB"/>
        </w:rPr>
        <w:t xml:space="preserve">anizer </w:t>
      </w:r>
      <w:r w:rsidR="00B100A1" w:rsidRPr="00B100A1">
        <w:rPr>
          <w:rFonts w:ascii="Calibri" w:hAnsi="Calibri" w:cs="Calibri"/>
          <w:b/>
          <w:sz w:val="20"/>
          <w:szCs w:val="20"/>
          <w:lang w:val="en-GB"/>
        </w:rPr>
        <w:t>at</w:t>
      </w:r>
      <w:r w:rsidR="00B100A1" w:rsidRPr="00B100A1">
        <w:rPr>
          <w:rFonts w:ascii="Calibri" w:hAnsi="Calibri" w:cs="Calibri"/>
          <w:b/>
          <w:sz w:val="20"/>
          <w:szCs w:val="20"/>
          <w:lang w:val="en-GB"/>
        </w:rPr>
        <w:br/>
      </w:r>
      <w:r w:rsidR="00F60ED4" w:rsidRPr="00B100A1">
        <w:rPr>
          <w:rFonts w:ascii="Calibri" w:hAnsi="Calibri" w:cs="Calibri"/>
          <w:b/>
          <w:sz w:val="20"/>
          <w:szCs w:val="20"/>
          <w:lang w:val="en-GB"/>
        </w:rPr>
        <w:t>the following</w:t>
      </w:r>
      <w:r w:rsidR="00B100A1" w:rsidRPr="00B100A1">
        <w:rPr>
          <w:rFonts w:ascii="Calibri" w:hAnsi="Calibri" w:cs="Calibri"/>
          <w:b/>
          <w:sz w:val="20"/>
          <w:szCs w:val="20"/>
          <w:lang w:val="en-GB"/>
        </w:rPr>
        <w:t xml:space="preserve"> email</w:t>
      </w:r>
      <w:r w:rsidR="00F60ED4" w:rsidRPr="00B100A1">
        <w:rPr>
          <w:rFonts w:ascii="Calibri" w:hAnsi="Calibri" w:cs="Calibri"/>
          <w:b/>
          <w:sz w:val="20"/>
          <w:szCs w:val="20"/>
          <w:lang w:val="en-GB"/>
        </w:rPr>
        <w:t xml:space="preserve"> address</w:t>
      </w:r>
      <w:r w:rsidR="00BD19FF" w:rsidRPr="00B100A1">
        <w:rPr>
          <w:rFonts w:ascii="Calibri" w:hAnsi="Calibri" w:cs="Calibri"/>
          <w:b/>
          <w:sz w:val="20"/>
          <w:szCs w:val="20"/>
          <w:lang w:val="en-GB"/>
        </w:rPr>
        <w:t xml:space="preserve">: </w:t>
      </w:r>
      <w:bookmarkStart w:id="2" w:name="_Hlk69387230"/>
      <w:r w:rsidR="003C7299" w:rsidRPr="00B100A1">
        <w:rPr>
          <w:rFonts w:ascii="Calibri" w:hAnsi="Calibri" w:cs="Calibri"/>
          <w:b/>
          <w:sz w:val="20"/>
          <w:szCs w:val="20"/>
          <w:lang w:val="en-GB"/>
        </w:rPr>
        <w:fldChar w:fldCharType="begin"/>
      </w:r>
      <w:r w:rsidR="00BD19FF" w:rsidRPr="00B100A1">
        <w:rPr>
          <w:rFonts w:ascii="Calibri" w:hAnsi="Calibri" w:cs="Calibri"/>
          <w:b/>
          <w:sz w:val="20"/>
          <w:szCs w:val="20"/>
          <w:lang w:val="en-GB"/>
        </w:rPr>
        <w:instrText xml:space="preserve"> HYPERLINK "mailto:mkasprowicz@utp.edu.pl" </w:instrText>
      </w:r>
      <w:r w:rsidR="003C7299" w:rsidRPr="00B100A1">
        <w:rPr>
          <w:rFonts w:ascii="Calibri" w:hAnsi="Calibri" w:cs="Calibri"/>
          <w:b/>
          <w:sz w:val="20"/>
          <w:szCs w:val="20"/>
          <w:lang w:val="en-GB"/>
        </w:rPr>
        <w:fldChar w:fldCharType="separate"/>
      </w:r>
      <w:r w:rsidR="00BD19FF" w:rsidRPr="00B100A1">
        <w:rPr>
          <w:rStyle w:val="Hipercze"/>
          <w:rFonts w:ascii="Calibri" w:hAnsi="Calibri" w:cs="Calibri"/>
          <w:b/>
          <w:sz w:val="20"/>
          <w:szCs w:val="20"/>
          <w:lang w:val="en-GB"/>
        </w:rPr>
        <w:t>mkasprowicz@utp.edu.pl</w:t>
      </w:r>
      <w:r w:rsidR="003C7299" w:rsidRPr="00B100A1">
        <w:rPr>
          <w:rFonts w:ascii="Calibri" w:hAnsi="Calibri" w:cs="Calibri"/>
          <w:b/>
          <w:sz w:val="20"/>
          <w:szCs w:val="20"/>
          <w:lang w:val="en-GB"/>
        </w:rPr>
        <w:fldChar w:fldCharType="end"/>
      </w:r>
      <w:bookmarkEnd w:id="2"/>
    </w:p>
    <w:p w14:paraId="463C9DF7" w14:textId="77777777" w:rsidR="00B100A1" w:rsidRDefault="00B100A1" w:rsidP="00BD19FF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439CFD52" w14:textId="0F1225B1" w:rsidR="009B6127" w:rsidRPr="00B100A1" w:rsidRDefault="009B6127" w:rsidP="00BD19FF">
      <w:pPr>
        <w:jc w:val="both"/>
        <w:rPr>
          <w:rFonts w:ascii="Calibri" w:hAnsi="Calibri" w:cs="Calibri"/>
          <w:sz w:val="20"/>
          <w:szCs w:val="20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 xml:space="preserve">Additional possibility of publication in the </w:t>
      </w:r>
      <w:r w:rsidRPr="00B100A1">
        <w:rPr>
          <w:rFonts w:ascii="Calibri" w:hAnsi="Calibri" w:cs="Calibri"/>
          <w:b/>
          <w:sz w:val="20"/>
          <w:szCs w:val="20"/>
          <w:lang w:val="en-GB"/>
        </w:rPr>
        <w:t>International Review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3B4EBE" w:rsidRPr="00B100A1">
        <w:rPr>
          <w:rFonts w:ascii="Calibri" w:hAnsi="Calibri" w:cs="Calibri"/>
          <w:sz w:val="20"/>
          <w:szCs w:val="20"/>
          <w:lang w:val="en-GB"/>
        </w:rPr>
        <w:t xml:space="preserve">journal </w:t>
      </w:r>
      <w:r w:rsidRPr="00B100A1">
        <w:rPr>
          <w:rFonts w:ascii="Calibri" w:hAnsi="Calibri" w:cs="Calibri"/>
          <w:sz w:val="20"/>
          <w:szCs w:val="20"/>
          <w:lang w:val="en-GB"/>
        </w:rPr>
        <w:t xml:space="preserve">(ISSN 2217-9739) - 20 points according to </w:t>
      </w:r>
      <w:r w:rsidR="009F5196" w:rsidRPr="00B100A1">
        <w:rPr>
          <w:rFonts w:ascii="Calibri" w:hAnsi="Calibri" w:cs="Calibri"/>
          <w:sz w:val="20"/>
          <w:szCs w:val="20"/>
          <w:lang w:val="en-GB"/>
        </w:rPr>
        <w:t>the Ministry of Science and Higher Education</w:t>
      </w:r>
      <w:r w:rsidRPr="00B100A1">
        <w:rPr>
          <w:rFonts w:ascii="Calibri" w:hAnsi="Calibri" w:cs="Calibri"/>
          <w:sz w:val="20"/>
          <w:szCs w:val="20"/>
          <w:lang w:val="en-GB"/>
        </w:rPr>
        <w:t>, English, subject matter: economics and finance; management and quality sciences.</w:t>
      </w:r>
    </w:p>
    <w:p w14:paraId="78AEFB05" w14:textId="77777777" w:rsidR="00BD19FF" w:rsidRPr="00EF3002" w:rsidRDefault="00022362" w:rsidP="00BD19FF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B100A1">
        <w:rPr>
          <w:rFonts w:ascii="Calibri" w:hAnsi="Calibri" w:cs="Calibri"/>
          <w:sz w:val="20"/>
          <w:szCs w:val="20"/>
          <w:lang w:val="en-GB"/>
        </w:rPr>
        <w:t>All information can be found at the following website</w:t>
      </w:r>
      <w:r w:rsidR="00BD19FF" w:rsidRPr="00B100A1">
        <w:rPr>
          <w:rFonts w:ascii="Calibri" w:hAnsi="Calibri" w:cs="Calibri"/>
          <w:sz w:val="20"/>
          <w:szCs w:val="20"/>
          <w:lang w:val="en-GB"/>
        </w:rPr>
        <w:t xml:space="preserve">: </w:t>
      </w:r>
      <w:hyperlink r:id="rId13" w:history="1">
        <w:r w:rsidR="00BD19FF" w:rsidRPr="00B100A1">
          <w:rPr>
            <w:rStyle w:val="Hipercze"/>
            <w:rFonts w:ascii="Calibri" w:hAnsi="Calibri" w:cs="Calibri"/>
            <w:sz w:val="20"/>
            <w:szCs w:val="20"/>
            <w:lang w:val="en-GB"/>
          </w:rPr>
          <w:t>http://www.international-review.com/en/home/</w:t>
        </w:r>
      </w:hyperlink>
      <w:r w:rsidR="00BD19FF" w:rsidRPr="00EF3002">
        <w:rPr>
          <w:rFonts w:ascii="Calibri" w:hAnsi="Calibri" w:cs="Calibri"/>
          <w:sz w:val="22"/>
          <w:szCs w:val="22"/>
          <w:lang w:val="en-GB"/>
        </w:rPr>
        <w:t xml:space="preserve">  </w:t>
      </w:r>
    </w:p>
    <w:p w14:paraId="6BE0E38D" w14:textId="77777777" w:rsidR="00BD19FF" w:rsidRPr="00EF3002" w:rsidRDefault="003936B8" w:rsidP="00BD19FF">
      <w:pPr>
        <w:spacing w:line="264" w:lineRule="auto"/>
        <w:rPr>
          <w:rFonts w:ascii="Calibri" w:hAnsi="Calibri" w:cs="Calibri"/>
          <w:b/>
          <w:sz w:val="16"/>
          <w:szCs w:val="16"/>
          <w:u w:val="single"/>
          <w:lang w:val="en-GB"/>
        </w:rPr>
      </w:pPr>
      <w:r>
        <w:rPr>
          <w:rFonts w:ascii="Calibri" w:hAnsi="Calibri" w:cs="Calibri"/>
          <w:b/>
          <w:noProof/>
          <w:sz w:val="22"/>
          <w:szCs w:val="22"/>
          <w:u w:val="single"/>
          <w:lang w:val="en-GB"/>
        </w:rPr>
        <w:pict w14:anchorId="44605B2D">
          <v:shape id="_x0000_s1032" type="#_x0000_t32" style="position:absolute;margin-left:.2pt;margin-top:6.25pt;width:364.5pt;height:.05pt;z-index:251661312" o:connectortype="straight" strokecolor="#943634"/>
        </w:pict>
      </w:r>
    </w:p>
    <w:p w14:paraId="2D86986D" w14:textId="77777777" w:rsidR="00BD19FF" w:rsidRPr="00EF3002" w:rsidRDefault="00702EDB" w:rsidP="00BD19FF">
      <w:pPr>
        <w:numPr>
          <w:ilvl w:val="0"/>
          <w:numId w:val="2"/>
        </w:numPr>
        <w:spacing w:line="264" w:lineRule="auto"/>
        <w:rPr>
          <w:rFonts w:ascii="Calibri" w:hAnsi="Calibri" w:cs="Calibri"/>
          <w:b/>
          <w:smallCaps/>
          <w:sz w:val="22"/>
          <w:szCs w:val="22"/>
          <w:u w:val="single"/>
          <w:lang w:val="en-GB"/>
        </w:rPr>
      </w:pPr>
      <w:r w:rsidRPr="00EF3002">
        <w:rPr>
          <w:rFonts w:ascii="Calibri" w:hAnsi="Calibri" w:cs="Calibri"/>
          <w:b/>
          <w:smallCaps/>
          <w:sz w:val="22"/>
          <w:szCs w:val="22"/>
          <w:u w:val="single"/>
          <w:lang w:val="en-GB"/>
        </w:rPr>
        <w:t>PLACE OF THE CONFERENCE</w:t>
      </w:r>
      <w:r w:rsidR="00BD19FF" w:rsidRPr="00EF3002">
        <w:rPr>
          <w:rFonts w:ascii="Calibri" w:hAnsi="Calibri" w:cs="Calibri"/>
          <w:b/>
          <w:smallCaps/>
          <w:sz w:val="22"/>
          <w:szCs w:val="22"/>
          <w:u w:val="single"/>
          <w:lang w:val="en-GB"/>
        </w:rPr>
        <w:t>:</w:t>
      </w:r>
    </w:p>
    <w:p w14:paraId="1F925F59" w14:textId="77777777" w:rsidR="00BD19FF" w:rsidRPr="00EF3002" w:rsidRDefault="00BD19FF" w:rsidP="00BD19FF">
      <w:pPr>
        <w:spacing w:line="264" w:lineRule="auto"/>
        <w:ind w:left="340"/>
        <w:rPr>
          <w:rFonts w:ascii="Calibri" w:hAnsi="Calibri" w:cs="Calibri"/>
          <w:b/>
          <w:smallCaps/>
          <w:sz w:val="10"/>
          <w:szCs w:val="10"/>
          <w:u w:val="single"/>
          <w:lang w:val="en-GB"/>
        </w:rPr>
      </w:pPr>
    </w:p>
    <w:p w14:paraId="4D609353" w14:textId="77777777" w:rsidR="00BD19FF" w:rsidRPr="00B100A1" w:rsidRDefault="00BD19FF" w:rsidP="00BD19FF">
      <w:pPr>
        <w:numPr>
          <w:ilvl w:val="0"/>
          <w:numId w:val="6"/>
        </w:numPr>
        <w:spacing w:line="264" w:lineRule="auto"/>
        <w:rPr>
          <w:rFonts w:ascii="Calibri" w:hAnsi="Calibri" w:cs="Calibri"/>
          <w:b/>
          <w:sz w:val="20"/>
          <w:szCs w:val="20"/>
          <w:lang w:val="en-GB"/>
        </w:rPr>
      </w:pPr>
      <w:r w:rsidRPr="00B100A1">
        <w:rPr>
          <w:rFonts w:ascii="Calibri" w:hAnsi="Calibri" w:cs="Calibri"/>
          <w:b/>
          <w:sz w:val="20"/>
          <w:szCs w:val="20"/>
          <w:lang w:val="en-GB"/>
        </w:rPr>
        <w:t xml:space="preserve">Zamek Arcybiskupów Gnieźnieńskich - Uniejów </w:t>
      </w:r>
      <w:r w:rsidR="003A5118" w:rsidRPr="00B100A1">
        <w:rPr>
          <w:rFonts w:ascii="Calibri" w:hAnsi="Calibri" w:cs="Calibri"/>
          <w:b/>
          <w:sz w:val="20"/>
          <w:szCs w:val="20"/>
          <w:lang w:val="en-GB"/>
        </w:rPr>
        <w:t>Thermal Resort</w:t>
      </w:r>
    </w:p>
    <w:p w14:paraId="0D00C7A0" w14:textId="77777777" w:rsidR="00BD19FF" w:rsidRPr="00B100A1" w:rsidRDefault="00BD19FF" w:rsidP="00BD19FF">
      <w:pPr>
        <w:spacing w:line="264" w:lineRule="auto"/>
        <w:rPr>
          <w:rFonts w:ascii="Calibri" w:hAnsi="Calibri" w:cs="Calibri"/>
          <w:b/>
          <w:sz w:val="20"/>
          <w:szCs w:val="20"/>
          <w:lang w:val="en-GB"/>
        </w:rPr>
      </w:pPr>
      <w:r w:rsidRPr="00B100A1">
        <w:rPr>
          <w:rFonts w:ascii="Calibri" w:hAnsi="Calibri" w:cs="Calibri"/>
          <w:b/>
          <w:sz w:val="20"/>
          <w:szCs w:val="20"/>
          <w:lang w:val="en-GB"/>
        </w:rPr>
        <w:t>ul. Zamkowa 2, 99-210 Uniejów</w:t>
      </w:r>
    </w:p>
    <w:p w14:paraId="71F6EAE3" w14:textId="77777777" w:rsidR="00BD19FF" w:rsidRPr="00B100A1" w:rsidRDefault="003E747B" w:rsidP="00BD19FF">
      <w:pPr>
        <w:spacing w:line="264" w:lineRule="auto"/>
        <w:rPr>
          <w:rFonts w:ascii="Calibri" w:hAnsi="Calibri" w:cs="Calibri"/>
          <w:b/>
          <w:sz w:val="20"/>
          <w:szCs w:val="20"/>
          <w:lang w:val="en-GB"/>
        </w:rPr>
      </w:pPr>
      <w:r w:rsidRPr="00B100A1">
        <w:rPr>
          <w:rFonts w:ascii="Calibri" w:hAnsi="Calibri" w:cs="Calibri"/>
          <w:b/>
          <w:sz w:val="20"/>
          <w:szCs w:val="20"/>
          <w:lang w:val="en-GB"/>
        </w:rPr>
        <w:t>Website</w:t>
      </w:r>
      <w:r w:rsidR="00BD19FF" w:rsidRPr="00B100A1">
        <w:rPr>
          <w:rFonts w:ascii="Calibri" w:hAnsi="Calibri" w:cs="Calibri"/>
          <w:b/>
          <w:sz w:val="20"/>
          <w:szCs w:val="20"/>
          <w:lang w:val="en-GB"/>
        </w:rPr>
        <w:t xml:space="preserve">: </w:t>
      </w:r>
      <w:hyperlink r:id="rId14" w:history="1">
        <w:r w:rsidR="00BD19FF" w:rsidRPr="00B100A1">
          <w:rPr>
            <w:rStyle w:val="Hipercze"/>
            <w:rFonts w:ascii="Calibri" w:hAnsi="Calibri" w:cs="Calibri"/>
            <w:b/>
            <w:sz w:val="20"/>
            <w:szCs w:val="20"/>
            <w:lang w:val="en-GB"/>
          </w:rPr>
          <w:t>http://www.termyuniejow.pl/</w:t>
        </w:r>
      </w:hyperlink>
    </w:p>
    <w:p w14:paraId="4ED7BDDF" w14:textId="77777777" w:rsidR="00BD19FF" w:rsidRPr="00EF3002" w:rsidRDefault="003936B8" w:rsidP="00BD19FF">
      <w:pPr>
        <w:spacing w:line="264" w:lineRule="auto"/>
        <w:rPr>
          <w:rFonts w:ascii="Calibri" w:hAnsi="Calibri" w:cs="Calibri"/>
          <w:b/>
          <w:sz w:val="22"/>
          <w:szCs w:val="22"/>
          <w:u w:val="single"/>
          <w:lang w:val="en-GB"/>
        </w:rPr>
      </w:pPr>
      <w:r>
        <w:rPr>
          <w:rFonts w:ascii="Calibri" w:hAnsi="Calibri" w:cs="Calibri"/>
          <w:b/>
          <w:noProof/>
          <w:sz w:val="22"/>
          <w:szCs w:val="22"/>
          <w:u w:val="single"/>
          <w:lang w:val="en-GB"/>
        </w:rPr>
        <w:pict w14:anchorId="3F96B679">
          <v:shape id="_x0000_s1033" type="#_x0000_t32" style="position:absolute;margin-left:1.4pt;margin-top:8.1pt;width:364.5pt;height:.05pt;z-index:251662336" o:connectortype="straight" strokecolor="#943634"/>
        </w:pict>
      </w:r>
    </w:p>
    <w:p w14:paraId="39B3F4ED" w14:textId="77777777" w:rsidR="00B100A1" w:rsidRDefault="00B100A1" w:rsidP="00B100A1">
      <w:pPr>
        <w:spacing w:line="264" w:lineRule="auto"/>
        <w:ind w:left="340"/>
        <w:rPr>
          <w:rFonts w:ascii="Calibri" w:hAnsi="Calibri" w:cs="Calibri"/>
          <w:b/>
          <w:smallCaps/>
          <w:sz w:val="22"/>
          <w:szCs w:val="22"/>
          <w:lang w:val="en-GB"/>
        </w:rPr>
      </w:pPr>
    </w:p>
    <w:p w14:paraId="5BD1AA75" w14:textId="77777777" w:rsidR="00B100A1" w:rsidRDefault="00B100A1" w:rsidP="00B100A1">
      <w:pPr>
        <w:spacing w:line="264" w:lineRule="auto"/>
        <w:ind w:left="340"/>
        <w:rPr>
          <w:rFonts w:ascii="Calibri" w:hAnsi="Calibri" w:cs="Calibri"/>
          <w:b/>
          <w:smallCaps/>
          <w:sz w:val="22"/>
          <w:szCs w:val="22"/>
          <w:lang w:val="en-GB"/>
        </w:rPr>
      </w:pPr>
    </w:p>
    <w:p w14:paraId="459BF15F" w14:textId="4C19BB57" w:rsidR="00BD19FF" w:rsidRPr="00EF3002" w:rsidRDefault="000D32DB" w:rsidP="00BD19FF">
      <w:pPr>
        <w:numPr>
          <w:ilvl w:val="0"/>
          <w:numId w:val="2"/>
        </w:numPr>
        <w:spacing w:line="264" w:lineRule="auto"/>
        <w:rPr>
          <w:rFonts w:ascii="Calibri" w:hAnsi="Calibri" w:cs="Calibri"/>
          <w:b/>
          <w:smallCaps/>
          <w:sz w:val="22"/>
          <w:szCs w:val="22"/>
          <w:lang w:val="en-GB"/>
        </w:rPr>
      </w:pPr>
      <w:r w:rsidRPr="00EF3002">
        <w:rPr>
          <w:rFonts w:ascii="Calibri" w:hAnsi="Calibri" w:cs="Calibri"/>
          <w:b/>
          <w:smallCaps/>
          <w:sz w:val="22"/>
          <w:szCs w:val="22"/>
          <w:lang w:val="en-GB"/>
        </w:rPr>
        <w:t xml:space="preserve">CONFERENCE PROGRAM </w:t>
      </w:r>
      <w:r w:rsidR="00B100A1">
        <w:rPr>
          <w:rFonts w:ascii="Calibri" w:hAnsi="Calibri" w:cs="Calibri"/>
          <w:b/>
          <w:smallCaps/>
          <w:sz w:val="22"/>
          <w:szCs w:val="22"/>
          <w:lang w:val="en-GB"/>
        </w:rPr>
        <w:t>BOARD</w:t>
      </w:r>
      <w:r w:rsidR="00BD19FF" w:rsidRPr="00EF3002">
        <w:rPr>
          <w:rFonts w:ascii="Calibri" w:hAnsi="Calibri" w:cs="Calibri"/>
          <w:b/>
          <w:smallCaps/>
          <w:sz w:val="22"/>
          <w:szCs w:val="22"/>
          <w:lang w:val="en-GB"/>
        </w:rPr>
        <w:t>:</w:t>
      </w:r>
    </w:p>
    <w:p w14:paraId="0A87AFCB" w14:textId="0D47A92A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Krzysztof Andruszkiewicz, </w:t>
      </w:r>
      <w:r w:rsidR="00EA6DDA"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university prof.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 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567294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University of </w:t>
      </w:r>
      <w:r w:rsidR="007D342F">
        <w:rPr>
          <w:rFonts w:ascii="Calibri" w:hAnsi="Calibri" w:cs="Calibri"/>
          <w:w w:val="95"/>
          <w:sz w:val="18"/>
          <w:szCs w:val="18"/>
          <w:lang w:val="en-GB"/>
        </w:rPr>
        <w:t xml:space="preserve">Science and </w:t>
      </w:r>
      <w:r w:rsidR="00567294" w:rsidRPr="00EF3002">
        <w:rPr>
          <w:rFonts w:ascii="Calibri" w:hAnsi="Calibri" w:cs="Calibri"/>
          <w:w w:val="95"/>
          <w:sz w:val="18"/>
          <w:szCs w:val="18"/>
          <w:lang w:val="en-GB"/>
        </w:rPr>
        <w:t>Technology in Bydgoszcz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 </w:t>
      </w:r>
      <w:r w:rsidR="00693031"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–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 </w:t>
      </w:r>
      <w:r w:rsidR="00693031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Head of </w:t>
      </w:r>
      <w:r w:rsidR="00A90CA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the </w:t>
      </w:r>
      <w:r w:rsidR="00693031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Programme 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Board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</w:p>
    <w:p w14:paraId="126FAFE7" w14:textId="3A2FD8CD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inż. Krzysztof Wodarski, prof. PŚ - </w:t>
      </w:r>
      <w:r w:rsidR="009462EC" w:rsidRPr="00EF3002">
        <w:rPr>
          <w:rFonts w:ascii="Calibri" w:hAnsi="Calibri" w:cs="Calibri"/>
          <w:w w:val="95"/>
          <w:sz w:val="18"/>
          <w:szCs w:val="18"/>
          <w:lang w:val="en-GB"/>
        </w:rPr>
        <w:t>Silesian University of Technology</w:t>
      </w:r>
      <w:r w:rsidR="00011783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B100A1">
        <w:rPr>
          <w:rFonts w:ascii="Calibri" w:hAnsi="Calibri" w:cs="Calibri"/>
          <w:b/>
          <w:w w:val="95"/>
          <w:sz w:val="18"/>
          <w:szCs w:val="18"/>
          <w:lang w:val="en-GB"/>
        </w:rPr>
        <w:t>–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1</w:t>
      </w:r>
      <w:r w:rsidR="00B100A1" w:rsidRPr="00B100A1">
        <w:rPr>
          <w:rFonts w:ascii="Calibri" w:hAnsi="Calibri" w:cs="Calibri"/>
          <w:w w:val="95"/>
          <w:sz w:val="18"/>
          <w:szCs w:val="18"/>
          <w:vertAlign w:val="superscript"/>
          <w:lang w:val="en-GB"/>
        </w:rPr>
        <w:t>st</w:t>
      </w:r>
      <w:r w:rsidR="004010A0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assistant of the Head of</w:t>
      </w:r>
      <w:r w:rsidR="008047AD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the</w:t>
      </w:r>
      <w:r w:rsidR="004010A0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Programme 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Board</w:t>
      </w:r>
    </w:p>
    <w:p w14:paraId="61BBEA63" w14:textId="361593B0" w:rsidR="00101F97" w:rsidRPr="00EF3002" w:rsidRDefault="00BD19FF" w:rsidP="00101F97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Maciej Schulz -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University of </w:t>
      </w:r>
      <w:r w:rsidR="007D342F">
        <w:rPr>
          <w:rFonts w:ascii="Calibri" w:hAnsi="Calibri" w:cs="Calibri"/>
          <w:w w:val="95"/>
          <w:sz w:val="18"/>
          <w:szCs w:val="18"/>
          <w:lang w:val="en-GB"/>
        </w:rPr>
        <w:t xml:space="preserve">Science and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Technology </w:t>
      </w:r>
      <w:r w:rsidR="000853DE" w:rsidRPr="00EF3002">
        <w:rPr>
          <w:rFonts w:ascii="Calibri" w:hAnsi="Calibri" w:cs="Calibri"/>
          <w:w w:val="95"/>
          <w:sz w:val="18"/>
          <w:szCs w:val="18"/>
          <w:lang w:val="en-GB"/>
        </w:rPr>
        <w:t>in Bydgoszcz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B100A1">
        <w:rPr>
          <w:rFonts w:ascii="Calibri" w:hAnsi="Calibri" w:cs="Calibri"/>
          <w:b/>
          <w:w w:val="95"/>
          <w:sz w:val="18"/>
          <w:szCs w:val="18"/>
          <w:lang w:val="en-GB"/>
        </w:rPr>
        <w:t>–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 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2</w:t>
      </w:r>
      <w:r w:rsidR="00B100A1" w:rsidRPr="00B100A1">
        <w:rPr>
          <w:rFonts w:ascii="Calibri" w:hAnsi="Calibri" w:cs="Calibri"/>
          <w:w w:val="95"/>
          <w:sz w:val="18"/>
          <w:szCs w:val="18"/>
          <w:vertAlign w:val="superscript"/>
          <w:lang w:val="en-GB"/>
        </w:rPr>
        <w:t>nd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101F97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assistant of the Head of </w:t>
      </w:r>
      <w:r w:rsidR="00083F41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the </w:t>
      </w:r>
      <w:r w:rsidR="00101F97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Programme 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Board</w:t>
      </w:r>
    </w:p>
    <w:p w14:paraId="011BBE05" w14:textId="527FB60E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Wiesław Ciechomski, prof. UEP - </w:t>
      </w:r>
      <w:r w:rsidR="00E172D0" w:rsidRPr="00EF3002">
        <w:rPr>
          <w:rFonts w:ascii="Calibri" w:hAnsi="Calibri" w:cs="Calibri"/>
          <w:w w:val="95"/>
          <w:sz w:val="18"/>
          <w:szCs w:val="18"/>
          <w:lang w:val="en-GB"/>
        </w:rPr>
        <w:t>Pozna</w:t>
      </w:r>
      <w:r w:rsidR="00B100A1">
        <w:rPr>
          <w:rFonts w:ascii="Calibri" w:hAnsi="Calibri" w:cs="Calibri"/>
          <w:w w:val="95"/>
          <w:sz w:val="18"/>
          <w:szCs w:val="18"/>
          <w:lang w:val="en-GB"/>
        </w:rPr>
        <w:t>ń</w:t>
      </w:r>
      <w:r w:rsidR="00E172D0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University of Economics</w:t>
      </w:r>
    </w:p>
    <w:p w14:paraId="2055886E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hab. Izabela Jonek-Kowalska, prof. PŚ 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763917" w:rsidRPr="00EF3002">
        <w:rPr>
          <w:rFonts w:ascii="Calibri" w:hAnsi="Calibri" w:cs="Calibri"/>
          <w:w w:val="95"/>
          <w:sz w:val="18"/>
          <w:szCs w:val="18"/>
          <w:lang w:val="en-GB"/>
        </w:rPr>
        <w:t>Silesian University of Technology</w:t>
      </w:r>
    </w:p>
    <w:p w14:paraId="0C5FA9CC" w14:textId="5D93F5BD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prof. dr hab. Stanisław Kaczmarczyk -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University of </w:t>
      </w:r>
      <w:r w:rsidR="007D342F">
        <w:rPr>
          <w:rFonts w:ascii="Calibri" w:hAnsi="Calibri" w:cs="Calibri"/>
          <w:w w:val="95"/>
          <w:sz w:val="18"/>
          <w:szCs w:val="18"/>
          <w:lang w:val="en-GB"/>
        </w:rPr>
        <w:t xml:space="preserve">Science and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Technology </w:t>
      </w:r>
      <w:r w:rsidR="004F55AF" w:rsidRPr="00EF3002">
        <w:rPr>
          <w:rFonts w:ascii="Calibri" w:hAnsi="Calibri" w:cs="Calibri"/>
          <w:w w:val="95"/>
          <w:sz w:val="18"/>
          <w:szCs w:val="18"/>
          <w:lang w:val="en-GB"/>
        </w:rPr>
        <w:t>in Bydgoszcz</w:t>
      </w:r>
    </w:p>
    <w:p w14:paraId="4D01C12D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Wiesława Kuźniar, prof. UR - </w:t>
      </w:r>
      <w:r w:rsidR="005E1A1D" w:rsidRPr="00EF3002">
        <w:rPr>
          <w:rFonts w:ascii="Calibri" w:hAnsi="Calibri" w:cs="Calibri"/>
          <w:w w:val="95"/>
          <w:sz w:val="18"/>
          <w:szCs w:val="18"/>
          <w:lang w:val="en-GB"/>
        </w:rPr>
        <w:t>Rzeszów University</w:t>
      </w:r>
    </w:p>
    <w:p w14:paraId="575CB72C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hab. Aleksandra Kuzior, prof. PŚ - </w:t>
      </w:r>
      <w:r w:rsidR="006450B5" w:rsidRPr="00EF3002">
        <w:rPr>
          <w:rFonts w:ascii="Calibri" w:hAnsi="Calibri" w:cs="Calibri"/>
          <w:w w:val="95"/>
          <w:sz w:val="18"/>
          <w:szCs w:val="18"/>
          <w:lang w:val="en-GB"/>
        </w:rPr>
        <w:t>Silesian University of Technology</w:t>
      </w:r>
    </w:p>
    <w:p w14:paraId="1AEBF0A6" w14:textId="16A64DCB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inż. Małgorzata Michalcewicz-Kaniowska 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University of </w:t>
      </w:r>
      <w:r w:rsidR="007D342F">
        <w:rPr>
          <w:rFonts w:ascii="Calibri" w:hAnsi="Calibri" w:cs="Calibri"/>
          <w:w w:val="95"/>
          <w:sz w:val="18"/>
          <w:szCs w:val="18"/>
          <w:lang w:val="en-GB"/>
        </w:rPr>
        <w:t xml:space="preserve">Science and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Technology </w:t>
      </w:r>
      <w:r w:rsidR="00436558" w:rsidRPr="00EF3002">
        <w:rPr>
          <w:rFonts w:ascii="Calibri" w:hAnsi="Calibri" w:cs="Calibri"/>
          <w:w w:val="95"/>
          <w:sz w:val="18"/>
          <w:szCs w:val="18"/>
          <w:lang w:val="en-GB"/>
        </w:rPr>
        <w:t>in Bydgoszcz</w:t>
      </w:r>
    </w:p>
    <w:p w14:paraId="6F5D5DF7" w14:textId="228123E0" w:rsidR="00BD19FF" w:rsidRPr="00EF3002" w:rsidRDefault="00BD19FF" w:rsidP="005B12D9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inż. dr h.c Bartosz Mickiewicz, prof. ZUT - </w:t>
      </w:r>
      <w:r w:rsidR="005B12D9" w:rsidRPr="00EF3002">
        <w:rPr>
          <w:rFonts w:ascii="Calibri" w:hAnsi="Calibri" w:cs="Calibri"/>
          <w:w w:val="95"/>
          <w:sz w:val="18"/>
          <w:szCs w:val="18"/>
          <w:lang w:val="en-GB"/>
        </w:rPr>
        <w:t>West Pomeranian University of Technology</w:t>
      </w:r>
      <w:r w:rsidR="004D50DE">
        <w:rPr>
          <w:rFonts w:ascii="Calibri" w:hAnsi="Calibri" w:cs="Calibri"/>
          <w:w w:val="95"/>
          <w:sz w:val="18"/>
          <w:szCs w:val="18"/>
          <w:lang w:val="en-GB"/>
        </w:rPr>
        <w:t xml:space="preserve"> in </w:t>
      </w:r>
      <w:r w:rsidR="005B12D9" w:rsidRPr="00EF3002">
        <w:rPr>
          <w:rFonts w:ascii="Calibri" w:hAnsi="Calibri" w:cs="Calibri"/>
          <w:w w:val="95"/>
          <w:sz w:val="18"/>
          <w:szCs w:val="18"/>
          <w:lang w:val="en-GB"/>
        </w:rPr>
        <w:t>Szczecin</w:t>
      </w:r>
    </w:p>
    <w:p w14:paraId="252473DB" w14:textId="3A5AECFE" w:rsidR="000B112F" w:rsidRPr="00EF3002" w:rsidRDefault="00BD19FF" w:rsidP="000B112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inż. Paweł Mickiewicz, prof. ZUT - </w:t>
      </w:r>
      <w:r w:rsidR="000B112F" w:rsidRPr="00EF3002">
        <w:rPr>
          <w:rFonts w:ascii="Calibri" w:hAnsi="Calibri" w:cs="Calibri"/>
          <w:w w:val="95"/>
          <w:sz w:val="18"/>
          <w:szCs w:val="18"/>
          <w:lang w:val="en-GB"/>
        </w:rPr>
        <w:t>West Pomeranian University of Technology</w:t>
      </w:r>
      <w:r w:rsidR="004D50DE">
        <w:rPr>
          <w:rFonts w:ascii="Calibri" w:hAnsi="Calibri" w:cs="Calibri"/>
          <w:w w:val="95"/>
          <w:sz w:val="18"/>
          <w:szCs w:val="18"/>
          <w:lang w:val="en-GB"/>
        </w:rPr>
        <w:t xml:space="preserve"> in</w:t>
      </w:r>
      <w:r w:rsidR="000B11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4D50DE">
        <w:rPr>
          <w:rFonts w:ascii="Calibri" w:hAnsi="Calibri" w:cs="Calibri"/>
          <w:w w:val="95"/>
          <w:sz w:val="18"/>
          <w:szCs w:val="18"/>
          <w:lang w:val="en-GB"/>
        </w:rPr>
        <w:t>S</w:t>
      </w:r>
      <w:r w:rsidR="000B112F" w:rsidRPr="00EF3002">
        <w:rPr>
          <w:rFonts w:ascii="Calibri" w:hAnsi="Calibri" w:cs="Calibri"/>
          <w:w w:val="95"/>
          <w:sz w:val="18"/>
          <w:szCs w:val="18"/>
          <w:lang w:val="en-GB"/>
        </w:rPr>
        <w:t>zczecin</w:t>
      </w:r>
    </w:p>
    <w:p w14:paraId="1E532A7E" w14:textId="4D429DDC" w:rsidR="00BD19FF" w:rsidRPr="00EF3002" w:rsidRDefault="00BD19FF" w:rsidP="00EB541C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prof. dr hab. inż. Wiesław Musiał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EB541C" w:rsidRPr="00EF3002">
        <w:rPr>
          <w:rFonts w:ascii="Calibri" w:hAnsi="Calibri" w:cs="Calibri"/>
          <w:w w:val="95"/>
          <w:sz w:val="18"/>
          <w:szCs w:val="18"/>
          <w:lang w:val="en-GB"/>
        </w:rPr>
        <w:t>University of Agriculture in Krakow</w:t>
      </w:r>
    </w:p>
    <w:p w14:paraId="7791E4E3" w14:textId="4CE4B592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Lech Nieżurawski, prof. WSB - </w:t>
      </w:r>
      <w:r w:rsidR="00B21034" w:rsidRPr="00EF3002">
        <w:rPr>
          <w:rFonts w:ascii="Calibri" w:hAnsi="Calibri" w:cs="Calibri"/>
          <w:w w:val="95"/>
          <w:sz w:val="18"/>
          <w:szCs w:val="18"/>
          <w:lang w:val="en-GB"/>
        </w:rPr>
        <w:t>School of Banking in Toruń</w:t>
      </w:r>
    </w:p>
    <w:p w14:paraId="3306C363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hab. inż. Monika Odlanicka-Poczobutt, prof. PŚ 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2304FF" w:rsidRPr="00EF3002">
        <w:rPr>
          <w:rFonts w:ascii="Calibri" w:hAnsi="Calibri" w:cs="Calibri"/>
          <w:w w:val="95"/>
          <w:sz w:val="18"/>
          <w:szCs w:val="18"/>
          <w:lang w:val="en-GB"/>
        </w:rPr>
        <w:t>Silesian University of Technology</w:t>
      </w:r>
    </w:p>
    <w:p w14:paraId="25828E99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Robert Romanowski, prof. UEP - </w:t>
      </w:r>
      <w:r w:rsidR="00DD6010" w:rsidRPr="00EF3002">
        <w:rPr>
          <w:rFonts w:ascii="Calibri" w:hAnsi="Calibri" w:cs="Calibri"/>
          <w:w w:val="95"/>
          <w:sz w:val="18"/>
          <w:szCs w:val="18"/>
          <w:lang w:val="en-GB"/>
        </w:rPr>
        <w:t>Poznan University of Economics</w:t>
      </w:r>
    </w:p>
    <w:p w14:paraId="1CA5510F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dr hab. Sebastian Stępień, prof. UEP - </w:t>
      </w:r>
      <w:r w:rsidR="0029224B" w:rsidRPr="00EF3002">
        <w:rPr>
          <w:rFonts w:ascii="Calibri" w:hAnsi="Calibri" w:cs="Calibri"/>
          <w:w w:val="95"/>
          <w:sz w:val="18"/>
          <w:szCs w:val="18"/>
          <w:lang w:val="en-GB"/>
        </w:rPr>
        <w:t>Poznan University of Economics</w:t>
      </w:r>
    </w:p>
    <w:p w14:paraId="0D237F40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hab. inż. Radosław Wolniak, prof. PŚ 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7476E8" w:rsidRPr="00EF3002">
        <w:rPr>
          <w:rFonts w:ascii="Calibri" w:hAnsi="Calibri" w:cs="Calibri"/>
          <w:w w:val="95"/>
          <w:sz w:val="18"/>
          <w:szCs w:val="18"/>
          <w:lang w:val="en-GB"/>
        </w:rPr>
        <w:t>Silesian University of Technology</w:t>
      </w:r>
    </w:p>
    <w:p w14:paraId="25D562B7" w14:textId="65D8B0F1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dr inż. Małgorzata Zajdel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University of </w:t>
      </w:r>
      <w:r w:rsidR="007D342F">
        <w:rPr>
          <w:rFonts w:ascii="Calibri" w:hAnsi="Calibri" w:cs="Calibri"/>
          <w:w w:val="95"/>
          <w:sz w:val="18"/>
          <w:szCs w:val="18"/>
          <w:lang w:val="en-GB"/>
        </w:rPr>
        <w:t xml:space="preserve">Science and </w:t>
      </w:r>
      <w:r w:rsidR="007D342F"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Technology </w:t>
      </w:r>
      <w:r w:rsidR="00A4556F" w:rsidRPr="00EF3002">
        <w:rPr>
          <w:rFonts w:ascii="Calibri" w:hAnsi="Calibri" w:cs="Calibri"/>
          <w:w w:val="95"/>
          <w:sz w:val="18"/>
          <w:szCs w:val="18"/>
          <w:lang w:val="en-GB"/>
        </w:rPr>
        <w:t>in Bydgoszcz</w:t>
      </w:r>
    </w:p>
    <w:p w14:paraId="0638BD42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prof. nadzw. dr. Ing. Marie Gabryšová - 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Hornoslezská vysoká škola obchodni Zahraniční fakulta 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br/>
        <w:t>v Ostravě (</w:t>
      </w:r>
      <w:r w:rsidR="00EF2565" w:rsidRPr="00EF3002">
        <w:rPr>
          <w:rFonts w:ascii="Calibri" w:hAnsi="Calibri" w:cs="Calibri"/>
          <w:w w:val="95"/>
          <w:sz w:val="18"/>
          <w:szCs w:val="18"/>
          <w:lang w:val="en-GB"/>
        </w:rPr>
        <w:t>Upper Silesian College of Commerce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) </w:t>
      </w:r>
    </w:p>
    <w:p w14:paraId="49C137FC" w14:textId="260A3CF1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b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prof. </w:t>
      </w:r>
      <w:r w:rsidRPr="00EF3002">
        <w:rPr>
          <w:rFonts w:ascii="Calibri" w:hAnsi="Calibri" w:cs="Calibri"/>
          <w:b/>
          <w:bCs/>
          <w:w w:val="95"/>
          <w:sz w:val="18"/>
          <w:szCs w:val="18"/>
          <w:lang w:val="en-GB"/>
        </w:rPr>
        <w:t xml:space="preserve">Kirill Rozhkov - 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National Research University Higher School of Economics </w:t>
      </w:r>
      <w:r w:rsidR="00DF7DB8" w:rsidRPr="00EF3002">
        <w:rPr>
          <w:rFonts w:ascii="Calibri" w:hAnsi="Calibri" w:cs="Calibri"/>
          <w:w w:val="95"/>
          <w:sz w:val="18"/>
          <w:szCs w:val="18"/>
          <w:lang w:val="en-GB"/>
        </w:rPr>
        <w:t>in Russia</w:t>
      </w:r>
    </w:p>
    <w:p w14:paraId="148DA26E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bCs/>
          <w:w w:val="95"/>
          <w:sz w:val="18"/>
          <w:szCs w:val="18"/>
          <w:lang w:val="en-GB"/>
        </w:rPr>
        <w:t xml:space="preserve">dr Andrei Tsimayeu - </w:t>
      </w:r>
      <w:r w:rsidR="00107284" w:rsidRPr="00EF3002">
        <w:rPr>
          <w:rFonts w:ascii="Calibri" w:hAnsi="Calibri" w:cs="Calibri"/>
          <w:bCs/>
          <w:w w:val="95"/>
          <w:sz w:val="18"/>
          <w:szCs w:val="18"/>
          <w:lang w:val="en-GB"/>
        </w:rPr>
        <w:t>Belarusian State Agricultural Academy in Gorki</w:t>
      </w:r>
    </w:p>
    <w:p w14:paraId="189D0E4F" w14:textId="77777777" w:rsidR="00BD19FF" w:rsidRPr="00EF3002" w:rsidRDefault="00BD19FF" w:rsidP="00BD19FF">
      <w:pPr>
        <w:spacing w:line="264" w:lineRule="auto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prof. Mustafa Kurt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-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Yalova Universit</w:t>
      </w:r>
      <w:r w:rsidR="00263829" w:rsidRPr="00EF3002">
        <w:rPr>
          <w:rFonts w:ascii="Calibri" w:hAnsi="Calibri" w:cs="Calibri"/>
          <w:w w:val="95"/>
          <w:sz w:val="18"/>
          <w:szCs w:val="18"/>
          <w:lang w:val="en-GB"/>
        </w:rPr>
        <w:t>y in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Yalova</w:t>
      </w:r>
      <w:r w:rsidR="00263829" w:rsidRPr="00EF3002">
        <w:rPr>
          <w:rFonts w:ascii="Calibri" w:hAnsi="Calibri" w:cs="Calibri"/>
          <w:w w:val="95"/>
          <w:sz w:val="18"/>
          <w:szCs w:val="18"/>
          <w:lang w:val="en-GB"/>
        </w:rPr>
        <w:t>, Turkey</w:t>
      </w:r>
    </w:p>
    <w:p w14:paraId="5C3AB6F4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 xml:space="preserve">Sef lucr. dr. Cosmina-Simona TOADER - 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Universitatea de Stiinte Agricole si Medicina Veterinara 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br/>
        <w:t xml:space="preserve">a Banatului ''Regele Mihai I al Romaniei'' din Timisoara </w:t>
      </w:r>
      <w:r w:rsidR="00491B25" w:rsidRPr="00EF3002">
        <w:rPr>
          <w:rFonts w:ascii="Calibri" w:hAnsi="Calibri" w:cs="Calibri"/>
          <w:w w:val="95"/>
          <w:sz w:val="18"/>
          <w:szCs w:val="18"/>
          <w:lang w:val="en-GB"/>
        </w:rPr>
        <w:t>in Romania</w:t>
      </w:r>
    </w:p>
    <w:p w14:paraId="538988B4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doc. dr. sc.</w:t>
      </w:r>
      <w:r w:rsidRPr="00EF3002">
        <w:rPr>
          <w:rFonts w:ascii="Calibri" w:hAnsi="Calibri" w:cs="Calibri"/>
          <w:sz w:val="18"/>
          <w:szCs w:val="18"/>
          <w:lang w:val="en-GB"/>
        </w:rPr>
        <w:t xml:space="preserve"> </w:t>
      </w:r>
      <w:r w:rsidRPr="00EF3002">
        <w:rPr>
          <w:rFonts w:ascii="Calibri" w:hAnsi="Calibri" w:cs="Calibri"/>
          <w:b/>
          <w:w w:val="95"/>
          <w:sz w:val="18"/>
          <w:szCs w:val="18"/>
          <w:lang w:val="en-GB"/>
        </w:rPr>
        <w:t>Jurica Bosna –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 University of Zadar </w:t>
      </w:r>
      <w:r w:rsidR="00EA20E4" w:rsidRPr="00EF3002">
        <w:rPr>
          <w:rFonts w:ascii="Calibri" w:hAnsi="Calibri" w:cs="Calibri"/>
          <w:w w:val="95"/>
          <w:sz w:val="18"/>
          <w:szCs w:val="18"/>
          <w:lang w:val="en-GB"/>
        </w:rPr>
        <w:t>in Croatia</w:t>
      </w:r>
    </w:p>
    <w:p w14:paraId="5E4E47F7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bCs/>
          <w:w w:val="95"/>
          <w:sz w:val="18"/>
          <w:szCs w:val="18"/>
          <w:lang w:val="en-GB"/>
        </w:rPr>
        <w:t>Aleksandra Tošović-Stevanović, PhD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>, Associate Professor, Faculty of Business Economics and Entrepreneurship, Belgrade, Serbia</w:t>
      </w:r>
    </w:p>
    <w:p w14:paraId="7C2BC21E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bCs/>
          <w:w w:val="95"/>
          <w:sz w:val="18"/>
          <w:szCs w:val="18"/>
          <w:lang w:val="en-GB"/>
        </w:rPr>
        <w:t>Vladimir Ristanović,  PhD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>, Research Fellow, Institute of European Studies, and Faculty of Business Economics and Entrepreneurship, Belgrade, Serbia</w:t>
      </w:r>
    </w:p>
    <w:p w14:paraId="35C2EE9D" w14:textId="77777777" w:rsidR="00BD19FF" w:rsidRPr="00EF3002" w:rsidRDefault="00BD19FF" w:rsidP="00BD19FF">
      <w:pPr>
        <w:spacing w:line="264" w:lineRule="auto"/>
        <w:ind w:left="284" w:hanging="284"/>
        <w:rPr>
          <w:rFonts w:ascii="Calibri" w:hAnsi="Calibri" w:cs="Calibri"/>
          <w:w w:val="95"/>
          <w:sz w:val="18"/>
          <w:szCs w:val="18"/>
          <w:lang w:val="en-GB"/>
        </w:rPr>
      </w:pPr>
      <w:r w:rsidRPr="00EF3002">
        <w:rPr>
          <w:rFonts w:ascii="Calibri" w:hAnsi="Calibri" w:cs="Calibri"/>
          <w:b/>
          <w:bCs/>
          <w:w w:val="95"/>
          <w:sz w:val="18"/>
          <w:szCs w:val="18"/>
          <w:lang w:val="en-GB"/>
        </w:rPr>
        <w:t>Slađana Vujičić, PhD</w:t>
      </w:r>
      <w:r w:rsidRPr="00EF3002">
        <w:rPr>
          <w:rFonts w:ascii="Calibri" w:hAnsi="Calibri" w:cs="Calibri"/>
          <w:w w:val="95"/>
          <w:sz w:val="18"/>
          <w:szCs w:val="18"/>
          <w:lang w:val="en-GB"/>
        </w:rPr>
        <w:t xml:space="preserve">, Associate Professor,  Faculty of Business Economics and Entrepreneurship, Belgrade, Serbia </w:t>
      </w:r>
    </w:p>
    <w:p w14:paraId="0BB94B78" w14:textId="30556C1A" w:rsidR="00BD19FF" w:rsidRPr="00EF3002" w:rsidRDefault="003936B8" w:rsidP="00B100A1">
      <w:pPr>
        <w:spacing w:line="264" w:lineRule="auto"/>
        <w:rPr>
          <w:rFonts w:ascii="Calibri" w:hAnsi="Calibri" w:cs="Calibri"/>
          <w:b/>
          <w:smallCaps/>
          <w:sz w:val="20"/>
          <w:szCs w:val="22"/>
          <w:lang w:val="en-GB"/>
        </w:rPr>
      </w:pPr>
      <w:r>
        <w:rPr>
          <w:rFonts w:ascii="Calibri" w:hAnsi="Calibri" w:cs="Calibri"/>
          <w:b/>
          <w:noProof/>
          <w:sz w:val="20"/>
          <w:szCs w:val="22"/>
          <w:u w:val="single"/>
          <w:lang w:val="en-GB"/>
        </w:rPr>
        <w:pict w14:anchorId="13E313BB">
          <v:shape id="_x0000_s1034" type="#_x0000_t32" style="position:absolute;margin-left:1.4pt;margin-top:.45pt;width:364.5pt;height:.05pt;z-index:251663360" o:connectortype="straight" strokecolor="#943634"/>
        </w:pict>
      </w:r>
      <w:r w:rsidR="00DC38C4" w:rsidRPr="00EF3002">
        <w:rPr>
          <w:rFonts w:ascii="Calibri" w:hAnsi="Calibri" w:cs="Calibri"/>
          <w:b/>
          <w:smallCaps/>
          <w:sz w:val="20"/>
          <w:szCs w:val="22"/>
          <w:lang w:val="en-GB"/>
        </w:rPr>
        <w:t>ORGANIS</w:t>
      </w:r>
      <w:r w:rsidR="009A1B88" w:rsidRPr="00EF3002">
        <w:rPr>
          <w:rFonts w:ascii="Calibri" w:hAnsi="Calibri" w:cs="Calibri"/>
          <w:b/>
          <w:smallCaps/>
          <w:sz w:val="20"/>
          <w:szCs w:val="22"/>
          <w:lang w:val="en-GB"/>
        </w:rPr>
        <w:t>ING COMMITTEE</w:t>
      </w:r>
    </w:p>
    <w:p w14:paraId="5E90F69C" w14:textId="39377706" w:rsidR="00BD19FF" w:rsidRPr="00EF3002" w:rsidRDefault="00BD19FF" w:rsidP="00BD19FF">
      <w:pPr>
        <w:pStyle w:val="Nagwek3"/>
        <w:spacing w:before="0" w:beforeAutospacing="0" w:after="0" w:afterAutospacing="0" w:line="264" w:lineRule="auto"/>
        <w:ind w:left="284" w:hanging="284"/>
        <w:textAlignment w:val="baseline"/>
        <w:rPr>
          <w:rStyle w:val="Hipercze"/>
          <w:rFonts w:ascii="Calibri" w:hAnsi="Calibri" w:cs="Calibri"/>
          <w:b w:val="0"/>
          <w:w w:val="95"/>
          <w:sz w:val="18"/>
          <w:szCs w:val="20"/>
          <w:lang w:val="en-GB"/>
        </w:rPr>
      </w:pPr>
      <w:r w:rsidRPr="00EF3002">
        <w:rPr>
          <w:rFonts w:ascii="Calibri" w:hAnsi="Calibri" w:cs="Calibri"/>
          <w:w w:val="95"/>
          <w:sz w:val="18"/>
          <w:szCs w:val="20"/>
          <w:lang w:val="en-GB"/>
        </w:rPr>
        <w:t>dr inż.</w:t>
      </w:r>
      <w:r w:rsidRPr="00EF3002">
        <w:rPr>
          <w:rFonts w:ascii="Calibri" w:hAnsi="Calibri" w:cs="Calibri"/>
          <w:color w:val="FF0000"/>
          <w:w w:val="95"/>
          <w:sz w:val="18"/>
          <w:szCs w:val="20"/>
          <w:lang w:val="en-GB"/>
        </w:rPr>
        <w:t xml:space="preserve"> </w:t>
      </w:r>
      <w:r w:rsidRPr="00EF3002">
        <w:rPr>
          <w:rFonts w:ascii="Calibri" w:hAnsi="Calibri" w:cs="Calibri"/>
          <w:w w:val="95"/>
          <w:sz w:val="18"/>
          <w:szCs w:val="20"/>
          <w:lang w:val="en-GB"/>
        </w:rPr>
        <w:t xml:space="preserve">Małgorzata Michalcewicz-Kaniowska - </w:t>
      </w:r>
      <w:r w:rsidR="004A76D7" w:rsidRPr="00EF3002">
        <w:rPr>
          <w:rFonts w:ascii="Calibri" w:hAnsi="Calibri" w:cs="Calibri"/>
          <w:b w:val="0"/>
          <w:bCs w:val="0"/>
          <w:w w:val="95"/>
          <w:sz w:val="18"/>
          <w:szCs w:val="20"/>
          <w:lang w:val="en-GB"/>
        </w:rPr>
        <w:t>Chair of the Organising Committee</w:t>
      </w:r>
      <w:r w:rsidRPr="00EF3002">
        <w:rPr>
          <w:rFonts w:ascii="Calibri" w:hAnsi="Calibri" w:cs="Calibri"/>
          <w:b w:val="0"/>
          <w:bCs w:val="0"/>
          <w:w w:val="95"/>
          <w:sz w:val="18"/>
          <w:szCs w:val="20"/>
          <w:lang w:val="en-GB"/>
        </w:rPr>
        <w:t xml:space="preserve">, </w:t>
      </w:r>
      <w:r w:rsidRPr="00EF3002">
        <w:rPr>
          <w:rFonts w:ascii="Calibri" w:hAnsi="Calibri" w:cs="Calibri"/>
          <w:b w:val="0"/>
          <w:bCs w:val="0"/>
          <w:w w:val="95"/>
          <w:sz w:val="18"/>
          <w:szCs w:val="20"/>
          <w:lang w:val="en-GB"/>
        </w:rPr>
        <w:br/>
      </w:r>
      <w:r w:rsidR="00C608CD" w:rsidRPr="00EF3002">
        <w:rPr>
          <w:rFonts w:ascii="Calibri" w:hAnsi="Calibri" w:cs="Calibri"/>
          <w:b w:val="0"/>
          <w:w w:val="95"/>
          <w:sz w:val="18"/>
          <w:szCs w:val="20"/>
          <w:lang w:val="en-GB"/>
        </w:rPr>
        <w:t>tel</w:t>
      </w:r>
      <w:r w:rsidR="00CB70E2" w:rsidRPr="00EF3002">
        <w:rPr>
          <w:rFonts w:ascii="Calibri" w:hAnsi="Calibri" w:cs="Calibri"/>
          <w:b w:val="0"/>
          <w:w w:val="95"/>
          <w:sz w:val="18"/>
          <w:szCs w:val="20"/>
          <w:lang w:val="en-GB"/>
        </w:rPr>
        <w:t>.</w:t>
      </w:r>
      <w:r w:rsidRPr="00EF3002">
        <w:rPr>
          <w:rFonts w:ascii="Calibri" w:hAnsi="Calibri" w:cs="Calibri"/>
          <w:b w:val="0"/>
          <w:w w:val="95"/>
          <w:sz w:val="18"/>
          <w:szCs w:val="20"/>
          <w:lang w:val="en-GB"/>
        </w:rPr>
        <w:t xml:space="preserve"> </w:t>
      </w:r>
      <w:r w:rsidRPr="00EF3002">
        <w:rPr>
          <w:rFonts w:ascii="Calibri" w:hAnsi="Calibri" w:cs="Calibri"/>
          <w:b w:val="0"/>
          <w:bCs w:val="0"/>
          <w:w w:val="95"/>
          <w:sz w:val="18"/>
          <w:szCs w:val="20"/>
          <w:lang w:val="en-GB"/>
        </w:rPr>
        <w:t xml:space="preserve">(+48) 52 340 81 76, email: </w:t>
      </w:r>
      <w:hyperlink r:id="rId15" w:history="1">
        <w:r w:rsidRPr="00EF3002">
          <w:rPr>
            <w:rStyle w:val="Hipercze"/>
            <w:rFonts w:ascii="Calibri" w:hAnsi="Calibri" w:cs="Calibri"/>
            <w:b w:val="0"/>
            <w:w w:val="95"/>
            <w:sz w:val="18"/>
            <w:szCs w:val="20"/>
            <w:lang w:val="en-GB"/>
          </w:rPr>
          <w:t>malgosia@utp.edu.pl</w:t>
        </w:r>
      </w:hyperlink>
    </w:p>
    <w:p w14:paraId="7A51AB77" w14:textId="53A9200C" w:rsidR="00BD19FF" w:rsidRPr="00EF3002" w:rsidRDefault="00BD19FF" w:rsidP="00BD19FF">
      <w:pPr>
        <w:spacing w:line="264" w:lineRule="auto"/>
        <w:ind w:left="284" w:hanging="284"/>
        <w:rPr>
          <w:rStyle w:val="Hipercze"/>
          <w:rFonts w:ascii="Calibri" w:hAnsi="Calibri" w:cs="Calibri"/>
          <w:w w:val="95"/>
          <w:sz w:val="18"/>
          <w:szCs w:val="20"/>
          <w:lang w:val="en-GB"/>
        </w:rPr>
      </w:pPr>
      <w:r w:rsidRP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>dr hab. Monika Odlanicka-Poczobutt, prof. PŚ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>–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>1</w:t>
      </w:r>
      <w:r w:rsidR="00ED29C5"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vertAlign w:val="superscript"/>
          <w:lang w:val="en-GB"/>
        </w:rPr>
        <w:t>st</w:t>
      </w:r>
      <w:r w:rsidR="008118A6"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assistant of the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8118A6" w:rsidRPr="00ED29C5">
        <w:rPr>
          <w:rFonts w:ascii="Calibri" w:hAnsi="Calibri" w:cs="Calibri"/>
          <w:w w:val="95"/>
          <w:sz w:val="18"/>
          <w:szCs w:val="20"/>
          <w:lang w:val="en-GB"/>
        </w:rPr>
        <w:t>Chair of the Organising Committee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>,</w:t>
      </w:r>
      <w:r w:rsidRPr="00EF3002">
        <w:rPr>
          <w:rStyle w:val="Hipercze"/>
          <w:rFonts w:ascii="Calibri" w:hAnsi="Calibri" w:cs="Calibri"/>
          <w:w w:val="95"/>
          <w:sz w:val="18"/>
          <w:szCs w:val="20"/>
          <w:lang w:val="en-GB"/>
        </w:rPr>
        <w:t xml:space="preserve"> </w:t>
      </w:r>
      <w:r w:rsidRPr="00EF3002">
        <w:rPr>
          <w:rStyle w:val="Hipercze"/>
          <w:rFonts w:ascii="Calibri" w:hAnsi="Calibri" w:cs="Calibri"/>
          <w:w w:val="95"/>
          <w:sz w:val="18"/>
          <w:szCs w:val="20"/>
          <w:lang w:val="en-GB"/>
        </w:rPr>
        <w:br/>
        <w:t xml:space="preserve">e-mail: </w:t>
      </w:r>
      <w:hyperlink r:id="rId16" w:history="1">
        <w:r w:rsidRPr="00EF3002">
          <w:rPr>
            <w:rStyle w:val="Hipercze"/>
            <w:rFonts w:ascii="Calibri" w:hAnsi="Calibri" w:cs="Calibri"/>
            <w:w w:val="95"/>
            <w:sz w:val="18"/>
            <w:szCs w:val="20"/>
            <w:lang w:val="en-GB"/>
          </w:rPr>
          <w:t>monika.odlanicka-poczobutt@polsl.pl</w:t>
        </w:r>
      </w:hyperlink>
    </w:p>
    <w:p w14:paraId="2A2BEA8B" w14:textId="1FDE031D" w:rsidR="00BD19FF" w:rsidRPr="00EF3002" w:rsidRDefault="00BD19FF" w:rsidP="00BD19FF">
      <w:pPr>
        <w:spacing w:line="264" w:lineRule="auto"/>
        <w:ind w:left="284" w:hanging="284"/>
        <w:rPr>
          <w:rStyle w:val="Hipercze"/>
          <w:rFonts w:ascii="Calibri" w:hAnsi="Calibri" w:cs="Calibri"/>
          <w:w w:val="95"/>
          <w:sz w:val="18"/>
          <w:szCs w:val="20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20"/>
          <w:lang w:val="en-GB"/>
        </w:rPr>
        <w:t>mgr inż. Magdalena Kasprowicz</w:t>
      </w:r>
      <w:r w:rsidRPr="00EF3002">
        <w:rPr>
          <w:rFonts w:ascii="Calibri" w:hAnsi="Calibri" w:cs="Calibri"/>
          <w:w w:val="95"/>
          <w:sz w:val="18"/>
          <w:szCs w:val="20"/>
          <w:lang w:val="en-GB"/>
        </w:rPr>
        <w:t xml:space="preserve"> </w:t>
      </w:r>
      <w:r w:rsidRPr="00EF3002">
        <w:rPr>
          <w:rFonts w:ascii="Calibri" w:hAnsi="Calibri" w:cs="Calibri"/>
          <w:b/>
          <w:w w:val="95"/>
          <w:sz w:val="18"/>
          <w:szCs w:val="20"/>
          <w:lang w:val="en-GB"/>
        </w:rPr>
        <w:t xml:space="preserve">- </w:t>
      </w:r>
      <w:r w:rsidRPr="00EF3002">
        <w:rPr>
          <w:rFonts w:ascii="Calibri" w:hAnsi="Calibri" w:cs="Calibri"/>
          <w:w w:val="95"/>
          <w:sz w:val="18"/>
          <w:szCs w:val="20"/>
          <w:lang w:val="en-GB"/>
        </w:rPr>
        <w:t>se</w:t>
      </w:r>
      <w:r w:rsidR="00CB70E2" w:rsidRPr="00EF3002">
        <w:rPr>
          <w:rFonts w:ascii="Calibri" w:hAnsi="Calibri" w:cs="Calibri"/>
          <w:w w:val="95"/>
          <w:sz w:val="18"/>
          <w:szCs w:val="20"/>
          <w:lang w:val="en-GB"/>
        </w:rPr>
        <w:t>cretary</w:t>
      </w:r>
      <w:r w:rsidRPr="00EF3002">
        <w:rPr>
          <w:rFonts w:ascii="Calibri" w:hAnsi="Calibri" w:cs="Calibri"/>
          <w:w w:val="95"/>
          <w:sz w:val="18"/>
          <w:szCs w:val="20"/>
          <w:lang w:val="en-GB"/>
        </w:rPr>
        <w:t xml:space="preserve">, tel. </w:t>
      </w:r>
      <w:r w:rsidRPr="00EF3002">
        <w:rPr>
          <w:rFonts w:ascii="Calibri" w:hAnsi="Calibri" w:cs="Calibri"/>
          <w:bCs/>
          <w:w w:val="95"/>
          <w:sz w:val="18"/>
          <w:szCs w:val="20"/>
          <w:lang w:val="en-GB"/>
        </w:rPr>
        <w:t>(+48) 52 340 84 88, email:</w:t>
      </w:r>
      <w:r w:rsidRPr="00EF3002">
        <w:rPr>
          <w:rFonts w:ascii="Calibri" w:hAnsi="Calibri" w:cs="Calibri"/>
          <w:b/>
          <w:bCs/>
          <w:w w:val="95"/>
          <w:sz w:val="18"/>
          <w:szCs w:val="20"/>
          <w:lang w:val="en-GB"/>
        </w:rPr>
        <w:t xml:space="preserve"> </w:t>
      </w:r>
      <w:hyperlink r:id="rId17" w:history="1">
        <w:r w:rsidRPr="00EF3002">
          <w:rPr>
            <w:rStyle w:val="Hipercze"/>
            <w:rFonts w:ascii="Calibri" w:hAnsi="Calibri" w:cs="Calibri"/>
            <w:w w:val="95"/>
            <w:sz w:val="18"/>
            <w:szCs w:val="20"/>
            <w:lang w:val="en-GB"/>
          </w:rPr>
          <w:t>mkasprowicz@utp.edu.pl</w:t>
        </w:r>
      </w:hyperlink>
      <w:r w:rsidRPr="00EF3002">
        <w:rPr>
          <w:rStyle w:val="Hipercze"/>
          <w:rFonts w:ascii="Calibri" w:hAnsi="Calibri" w:cs="Calibri"/>
          <w:w w:val="95"/>
          <w:sz w:val="18"/>
          <w:szCs w:val="20"/>
          <w:lang w:val="en-GB"/>
        </w:rPr>
        <w:t xml:space="preserve"> </w:t>
      </w:r>
    </w:p>
    <w:p w14:paraId="71D1A924" w14:textId="07045410" w:rsidR="00BD19FF" w:rsidRPr="00EF3002" w:rsidRDefault="00BD19FF" w:rsidP="00BD19FF">
      <w:pPr>
        <w:spacing w:line="264" w:lineRule="auto"/>
        <w:ind w:left="284" w:hanging="284"/>
        <w:rPr>
          <w:rStyle w:val="Hipercze"/>
          <w:rFonts w:ascii="Calibri" w:hAnsi="Calibri" w:cs="Calibri"/>
          <w:w w:val="95"/>
          <w:sz w:val="18"/>
          <w:szCs w:val="20"/>
          <w:lang w:val="en-GB"/>
        </w:rPr>
      </w:pPr>
      <w:r w:rsidRP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 xml:space="preserve">mgr Anna Horodecka </w:t>
      </w:r>
      <w:r w:rsid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>–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>2</w:t>
      </w:r>
      <w:r w:rsidR="00ED29C5"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vertAlign w:val="superscript"/>
          <w:lang w:val="en-GB"/>
        </w:rPr>
        <w:t>nd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5240F6" w:rsidRPr="00ED29C5">
        <w:rPr>
          <w:rFonts w:ascii="Calibri" w:hAnsi="Calibri" w:cs="Calibri"/>
          <w:w w:val="95"/>
          <w:sz w:val="18"/>
          <w:szCs w:val="20"/>
          <w:lang w:val="en-GB"/>
        </w:rPr>
        <w:t>secretary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, email: </w:t>
      </w:r>
      <w:hyperlink r:id="rId18" w:history="1">
        <w:r w:rsidRPr="00EF3002">
          <w:rPr>
            <w:rStyle w:val="Hipercze"/>
            <w:rFonts w:ascii="Calibri" w:hAnsi="Calibri" w:cs="Calibri"/>
            <w:w w:val="95"/>
            <w:sz w:val="18"/>
            <w:szCs w:val="20"/>
            <w:lang w:val="en-GB"/>
          </w:rPr>
          <w:t>anna.horodecka@polsl.pl</w:t>
        </w:r>
      </w:hyperlink>
      <w:r w:rsidRPr="00EF3002">
        <w:rPr>
          <w:rStyle w:val="Hipercze"/>
          <w:rFonts w:ascii="Calibri" w:hAnsi="Calibri" w:cs="Calibri"/>
          <w:w w:val="95"/>
          <w:sz w:val="18"/>
          <w:szCs w:val="20"/>
          <w:lang w:val="en-GB"/>
        </w:rPr>
        <w:t xml:space="preserve"> </w:t>
      </w:r>
    </w:p>
    <w:p w14:paraId="1352B155" w14:textId="24E100FE" w:rsidR="00BD19FF" w:rsidRPr="00EF3002" w:rsidRDefault="00BD19FF" w:rsidP="00BD19FF">
      <w:pPr>
        <w:spacing w:line="264" w:lineRule="auto"/>
        <w:ind w:left="284" w:hanging="284"/>
        <w:rPr>
          <w:rStyle w:val="Hipercze"/>
          <w:rFonts w:ascii="Calibri" w:hAnsi="Calibri" w:cs="Calibri"/>
          <w:w w:val="95"/>
          <w:sz w:val="18"/>
          <w:szCs w:val="20"/>
          <w:lang w:val="en-GB"/>
        </w:rPr>
      </w:pPr>
      <w:r w:rsidRP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 xml:space="preserve">dr inż. Anna Murawska </w:t>
      </w:r>
      <w:r w:rsidR="003074D2" w:rsidRP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>–</w:t>
      </w:r>
      <w:r w:rsidRPr="00ED29C5">
        <w:rPr>
          <w:rStyle w:val="Hipercze"/>
          <w:rFonts w:ascii="Calibri" w:hAnsi="Calibri" w:cs="Calibri"/>
          <w:b/>
          <w:color w:val="auto"/>
          <w:w w:val="95"/>
          <w:sz w:val="18"/>
          <w:szCs w:val="20"/>
          <w:u w:val="none"/>
          <w:lang w:val="en-GB"/>
        </w:rPr>
        <w:t xml:space="preserve"> </w:t>
      </w:r>
      <w:r w:rsidR="003074D2"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member </w:t>
      </w:r>
      <w:r w:rsidR="003074D2" w:rsidRPr="00ED29C5">
        <w:rPr>
          <w:rFonts w:ascii="Calibri" w:hAnsi="Calibri" w:cs="Calibri"/>
          <w:w w:val="95"/>
          <w:sz w:val="18"/>
          <w:szCs w:val="20"/>
          <w:lang w:val="en-GB"/>
        </w:rPr>
        <w:t>of the Organising Committee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, email: </w:t>
      </w:r>
      <w:hyperlink r:id="rId19" w:history="1">
        <w:r w:rsidRPr="00EF3002">
          <w:rPr>
            <w:rStyle w:val="Hipercze"/>
            <w:rFonts w:ascii="Calibri" w:hAnsi="Calibri" w:cs="Calibri"/>
            <w:w w:val="95"/>
            <w:sz w:val="18"/>
            <w:szCs w:val="20"/>
            <w:lang w:val="en-GB"/>
          </w:rPr>
          <w:t>anna.murawska@utp.edu.pl</w:t>
        </w:r>
      </w:hyperlink>
      <w:r w:rsidRPr="00EF3002">
        <w:rPr>
          <w:rStyle w:val="Hipercze"/>
          <w:rFonts w:ascii="Calibri" w:hAnsi="Calibri" w:cs="Calibri"/>
          <w:w w:val="95"/>
          <w:sz w:val="18"/>
          <w:szCs w:val="20"/>
          <w:lang w:val="en-GB"/>
        </w:rPr>
        <w:t xml:space="preserve"> </w:t>
      </w:r>
    </w:p>
    <w:p w14:paraId="1073EF45" w14:textId="66EFE098" w:rsidR="006B78BF" w:rsidRPr="00B100A1" w:rsidRDefault="00BD19FF" w:rsidP="00B100A1">
      <w:pPr>
        <w:spacing w:line="264" w:lineRule="auto"/>
        <w:ind w:left="284" w:right="-371" w:hanging="284"/>
        <w:rPr>
          <w:rFonts w:ascii="Calibri" w:hAnsi="Calibri" w:cs="Calibri"/>
          <w:color w:val="0000FF"/>
          <w:w w:val="95"/>
          <w:sz w:val="18"/>
          <w:u w:val="single"/>
          <w:lang w:val="en-GB"/>
        </w:rPr>
      </w:pPr>
      <w:r w:rsidRPr="00EF3002">
        <w:rPr>
          <w:rFonts w:ascii="Calibri" w:hAnsi="Calibri" w:cs="Calibri"/>
          <w:b/>
          <w:w w:val="95"/>
          <w:sz w:val="18"/>
          <w:szCs w:val="20"/>
          <w:lang w:val="en-GB"/>
        </w:rPr>
        <w:t>dr inż. Małgorzata Zajdel -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u w:val="none"/>
          <w:lang w:val="en-GB"/>
        </w:rPr>
        <w:t xml:space="preserve"> </w:t>
      </w:r>
      <w:r w:rsidR="003D60F5" w:rsidRPr="00ED29C5">
        <w:rPr>
          <w:rStyle w:val="Hipercze"/>
          <w:rFonts w:ascii="Calibri" w:hAnsi="Calibri" w:cs="Calibri"/>
          <w:color w:val="auto"/>
          <w:w w:val="95"/>
          <w:sz w:val="18"/>
          <w:szCs w:val="20"/>
          <w:u w:val="none"/>
          <w:lang w:val="en-GB"/>
        </w:rPr>
        <w:t xml:space="preserve">member </w:t>
      </w:r>
      <w:r w:rsidR="003D60F5" w:rsidRPr="00ED29C5">
        <w:rPr>
          <w:rFonts w:ascii="Calibri" w:hAnsi="Calibri" w:cs="Calibri"/>
          <w:w w:val="95"/>
          <w:sz w:val="18"/>
          <w:szCs w:val="20"/>
          <w:lang w:val="en-GB"/>
        </w:rPr>
        <w:t>of the Organising Committee</w:t>
      </w:r>
      <w:r w:rsidRPr="00ED29C5">
        <w:rPr>
          <w:rStyle w:val="Hipercze"/>
          <w:rFonts w:ascii="Calibri" w:hAnsi="Calibri" w:cs="Calibri"/>
          <w:color w:val="auto"/>
          <w:w w:val="95"/>
          <w:sz w:val="18"/>
          <w:u w:val="none"/>
          <w:lang w:val="en-GB"/>
        </w:rPr>
        <w:t xml:space="preserve">, email: </w:t>
      </w:r>
      <w:hyperlink r:id="rId20" w:history="1">
        <w:r w:rsidRPr="00EF3002">
          <w:rPr>
            <w:rStyle w:val="Hipercze"/>
            <w:rFonts w:ascii="Calibri" w:hAnsi="Calibri" w:cs="Calibri"/>
            <w:w w:val="95"/>
            <w:sz w:val="18"/>
            <w:lang w:val="en-GB"/>
          </w:rPr>
          <w:t>m.zajdel@utp.edu.pl</w:t>
        </w:r>
      </w:hyperlink>
      <w:r w:rsidRPr="00EF3002">
        <w:rPr>
          <w:rStyle w:val="Hipercze"/>
          <w:rFonts w:ascii="Calibri" w:hAnsi="Calibri" w:cs="Calibri"/>
          <w:w w:val="95"/>
          <w:sz w:val="18"/>
          <w:lang w:val="en-GB"/>
        </w:rPr>
        <w:t xml:space="preserve"> </w:t>
      </w:r>
    </w:p>
    <w:sectPr w:rsidR="006B78BF" w:rsidRPr="00B100A1" w:rsidSect="00B100A1">
      <w:headerReference w:type="even" r:id="rId21"/>
      <w:headerReference w:type="first" r:id="rId22"/>
      <w:pgSz w:w="16838" w:h="11906" w:orient="landscape"/>
      <w:pgMar w:top="0" w:right="536" w:bottom="142" w:left="426" w:header="360" w:footer="709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416F1" w14:textId="77777777" w:rsidR="003936B8" w:rsidRDefault="003936B8" w:rsidP="003C7299">
      <w:r>
        <w:separator/>
      </w:r>
    </w:p>
  </w:endnote>
  <w:endnote w:type="continuationSeparator" w:id="0">
    <w:p w14:paraId="629B431A" w14:textId="77777777" w:rsidR="003936B8" w:rsidRDefault="003936B8" w:rsidP="003C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249F" w14:textId="77777777" w:rsidR="003936B8" w:rsidRDefault="003936B8" w:rsidP="003C7299">
      <w:r>
        <w:separator/>
      </w:r>
    </w:p>
  </w:footnote>
  <w:footnote w:type="continuationSeparator" w:id="0">
    <w:p w14:paraId="33176B1D" w14:textId="77777777" w:rsidR="003936B8" w:rsidRDefault="003936B8" w:rsidP="003C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F48D5" w14:textId="77777777" w:rsidR="00863265" w:rsidRDefault="003936B8">
    <w:pPr>
      <w:pStyle w:val="Nagwek"/>
    </w:pPr>
    <w:r>
      <w:rPr>
        <w:noProof/>
      </w:rPr>
      <w:pict w14:anchorId="3D6710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64.2pt;height:453.4pt;z-index:-251659264;mso-position-horizontal:center;mso-position-horizontal-relative:margin;mso-position-vertical:center;mso-position-vertical-relative:margin" o:allowincell="f">
          <v:imagedata r:id="rId1" o:title="pwsz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12F4" w14:textId="77777777" w:rsidR="00863265" w:rsidRDefault="003936B8">
    <w:pPr>
      <w:pStyle w:val="Nagwek"/>
    </w:pPr>
    <w:r>
      <w:rPr>
        <w:noProof/>
      </w:rPr>
      <w:pict w14:anchorId="35F06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64.2pt;height:453.4pt;z-index:-251658240;mso-position-horizontal:center;mso-position-horizontal-relative:margin;mso-position-vertical:center;mso-position-vertical-relative:margin" o:allowincell="f">
          <v:imagedata r:id="rId1" o:title="pwsz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B5B59"/>
    <w:multiLevelType w:val="hybridMultilevel"/>
    <w:tmpl w:val="27D8EE2C"/>
    <w:lvl w:ilvl="0" w:tplc="783E735E">
      <w:start w:val="1"/>
      <w:numFmt w:val="bullet"/>
      <w:lvlText w:val="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66E"/>
    <w:multiLevelType w:val="hybridMultilevel"/>
    <w:tmpl w:val="5E601B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11567"/>
    <w:multiLevelType w:val="hybridMultilevel"/>
    <w:tmpl w:val="3F121994"/>
    <w:lvl w:ilvl="0" w:tplc="783E735E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FD7134"/>
    <w:multiLevelType w:val="hybridMultilevel"/>
    <w:tmpl w:val="AE08F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F443E"/>
    <w:multiLevelType w:val="hybridMultilevel"/>
    <w:tmpl w:val="324CF2B2"/>
    <w:lvl w:ilvl="0" w:tplc="783E735E">
      <w:start w:val="1"/>
      <w:numFmt w:val="bullet"/>
      <w:lvlText w:val="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E03AC"/>
    <w:multiLevelType w:val="hybridMultilevel"/>
    <w:tmpl w:val="9C18DCF8"/>
    <w:lvl w:ilvl="0" w:tplc="A9140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783E735E">
      <w:start w:val="1"/>
      <w:numFmt w:val="bullet"/>
      <w:lvlText w:val=""/>
      <w:lvlJc w:val="left"/>
      <w:pPr>
        <w:tabs>
          <w:tab w:val="num" w:pos="1437"/>
        </w:tabs>
        <w:ind w:left="1420" w:hanging="34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9FF"/>
    <w:rsid w:val="0001129A"/>
    <w:rsid w:val="00011783"/>
    <w:rsid w:val="0001363D"/>
    <w:rsid w:val="00017B42"/>
    <w:rsid w:val="00022362"/>
    <w:rsid w:val="00024F80"/>
    <w:rsid w:val="000617FB"/>
    <w:rsid w:val="000711E0"/>
    <w:rsid w:val="000747A9"/>
    <w:rsid w:val="00075824"/>
    <w:rsid w:val="00076BCA"/>
    <w:rsid w:val="00083F41"/>
    <w:rsid w:val="000853DE"/>
    <w:rsid w:val="00092CEE"/>
    <w:rsid w:val="0009584A"/>
    <w:rsid w:val="000B112F"/>
    <w:rsid w:val="000D32DB"/>
    <w:rsid w:val="000D6E2C"/>
    <w:rsid w:val="000E45BC"/>
    <w:rsid w:val="000F24BA"/>
    <w:rsid w:val="00101F97"/>
    <w:rsid w:val="00107284"/>
    <w:rsid w:val="00116682"/>
    <w:rsid w:val="00144CB3"/>
    <w:rsid w:val="001825D3"/>
    <w:rsid w:val="001B6166"/>
    <w:rsid w:val="001C0248"/>
    <w:rsid w:val="001E5FC9"/>
    <w:rsid w:val="00200CFE"/>
    <w:rsid w:val="00201044"/>
    <w:rsid w:val="00202302"/>
    <w:rsid w:val="0021466A"/>
    <w:rsid w:val="002250CC"/>
    <w:rsid w:val="002304FF"/>
    <w:rsid w:val="002574CF"/>
    <w:rsid w:val="00263829"/>
    <w:rsid w:val="00280954"/>
    <w:rsid w:val="00286536"/>
    <w:rsid w:val="00290CC7"/>
    <w:rsid w:val="0029194F"/>
    <w:rsid w:val="00291F79"/>
    <w:rsid w:val="0029224B"/>
    <w:rsid w:val="002B7281"/>
    <w:rsid w:val="002D693F"/>
    <w:rsid w:val="003074D2"/>
    <w:rsid w:val="00345F84"/>
    <w:rsid w:val="00353FC4"/>
    <w:rsid w:val="00363B2A"/>
    <w:rsid w:val="00371DFD"/>
    <w:rsid w:val="003873DD"/>
    <w:rsid w:val="003936B8"/>
    <w:rsid w:val="003A253F"/>
    <w:rsid w:val="003A5118"/>
    <w:rsid w:val="003B4EBE"/>
    <w:rsid w:val="003C70AE"/>
    <w:rsid w:val="003C7299"/>
    <w:rsid w:val="003D60F5"/>
    <w:rsid w:val="003E3E7E"/>
    <w:rsid w:val="003E747B"/>
    <w:rsid w:val="003F3423"/>
    <w:rsid w:val="004010A0"/>
    <w:rsid w:val="00405AAC"/>
    <w:rsid w:val="00424D4A"/>
    <w:rsid w:val="00436558"/>
    <w:rsid w:val="00444679"/>
    <w:rsid w:val="00481804"/>
    <w:rsid w:val="0049174F"/>
    <w:rsid w:val="00491B25"/>
    <w:rsid w:val="004A76D7"/>
    <w:rsid w:val="004B0350"/>
    <w:rsid w:val="004B43ED"/>
    <w:rsid w:val="004B63A6"/>
    <w:rsid w:val="004C20C4"/>
    <w:rsid w:val="004D1D9A"/>
    <w:rsid w:val="004D50DE"/>
    <w:rsid w:val="004F55AF"/>
    <w:rsid w:val="0050228E"/>
    <w:rsid w:val="00504C1E"/>
    <w:rsid w:val="005240F6"/>
    <w:rsid w:val="00526079"/>
    <w:rsid w:val="0054103C"/>
    <w:rsid w:val="00542A5E"/>
    <w:rsid w:val="00543222"/>
    <w:rsid w:val="00547E1F"/>
    <w:rsid w:val="00565844"/>
    <w:rsid w:val="00567294"/>
    <w:rsid w:val="0058730A"/>
    <w:rsid w:val="00592977"/>
    <w:rsid w:val="005A4C38"/>
    <w:rsid w:val="005B12D9"/>
    <w:rsid w:val="005B1B0A"/>
    <w:rsid w:val="005B7C05"/>
    <w:rsid w:val="005E1A1D"/>
    <w:rsid w:val="00621C0D"/>
    <w:rsid w:val="006305C8"/>
    <w:rsid w:val="006450B5"/>
    <w:rsid w:val="00656887"/>
    <w:rsid w:val="00660551"/>
    <w:rsid w:val="006613AC"/>
    <w:rsid w:val="00693031"/>
    <w:rsid w:val="00696E2A"/>
    <w:rsid w:val="006B7568"/>
    <w:rsid w:val="006B78BF"/>
    <w:rsid w:val="006C33C3"/>
    <w:rsid w:val="00700845"/>
    <w:rsid w:val="007013CF"/>
    <w:rsid w:val="00702EDB"/>
    <w:rsid w:val="007476E8"/>
    <w:rsid w:val="00763917"/>
    <w:rsid w:val="00785E02"/>
    <w:rsid w:val="00792DF0"/>
    <w:rsid w:val="007C73BE"/>
    <w:rsid w:val="007D342F"/>
    <w:rsid w:val="008047AD"/>
    <w:rsid w:val="00810C7C"/>
    <w:rsid w:val="008118A6"/>
    <w:rsid w:val="008267A9"/>
    <w:rsid w:val="008470BF"/>
    <w:rsid w:val="00884A86"/>
    <w:rsid w:val="00887615"/>
    <w:rsid w:val="008C0ACE"/>
    <w:rsid w:val="008C27CE"/>
    <w:rsid w:val="008F452F"/>
    <w:rsid w:val="00923805"/>
    <w:rsid w:val="00924F32"/>
    <w:rsid w:val="00925389"/>
    <w:rsid w:val="009349CC"/>
    <w:rsid w:val="009462EC"/>
    <w:rsid w:val="009A1B88"/>
    <w:rsid w:val="009B1F16"/>
    <w:rsid w:val="009B6127"/>
    <w:rsid w:val="009C4B2B"/>
    <w:rsid w:val="009D5CA2"/>
    <w:rsid w:val="009F5196"/>
    <w:rsid w:val="00A05D32"/>
    <w:rsid w:val="00A06220"/>
    <w:rsid w:val="00A37457"/>
    <w:rsid w:val="00A4556F"/>
    <w:rsid w:val="00A861D9"/>
    <w:rsid w:val="00A90CAF"/>
    <w:rsid w:val="00AE1982"/>
    <w:rsid w:val="00B010A5"/>
    <w:rsid w:val="00B100A1"/>
    <w:rsid w:val="00B20E0C"/>
    <w:rsid w:val="00B21034"/>
    <w:rsid w:val="00B234FD"/>
    <w:rsid w:val="00B24B1C"/>
    <w:rsid w:val="00B84596"/>
    <w:rsid w:val="00BC2AEA"/>
    <w:rsid w:val="00BC672A"/>
    <w:rsid w:val="00BD19FF"/>
    <w:rsid w:val="00C1560F"/>
    <w:rsid w:val="00C27D2D"/>
    <w:rsid w:val="00C31C24"/>
    <w:rsid w:val="00C5667C"/>
    <w:rsid w:val="00C608CD"/>
    <w:rsid w:val="00C70649"/>
    <w:rsid w:val="00C82AA8"/>
    <w:rsid w:val="00C82DAE"/>
    <w:rsid w:val="00C96695"/>
    <w:rsid w:val="00CA2B07"/>
    <w:rsid w:val="00CB70E2"/>
    <w:rsid w:val="00CD121C"/>
    <w:rsid w:val="00CE1D21"/>
    <w:rsid w:val="00CF146B"/>
    <w:rsid w:val="00D01CCC"/>
    <w:rsid w:val="00D346AB"/>
    <w:rsid w:val="00D67F43"/>
    <w:rsid w:val="00DA172A"/>
    <w:rsid w:val="00DA5E5D"/>
    <w:rsid w:val="00DC2C97"/>
    <w:rsid w:val="00DC38C4"/>
    <w:rsid w:val="00DD6010"/>
    <w:rsid w:val="00DE44B5"/>
    <w:rsid w:val="00DE62F7"/>
    <w:rsid w:val="00DF4F5A"/>
    <w:rsid w:val="00DF7DB8"/>
    <w:rsid w:val="00E172D0"/>
    <w:rsid w:val="00E25964"/>
    <w:rsid w:val="00E33D00"/>
    <w:rsid w:val="00E70C6B"/>
    <w:rsid w:val="00E72E32"/>
    <w:rsid w:val="00E922FA"/>
    <w:rsid w:val="00E93BDF"/>
    <w:rsid w:val="00EA20E4"/>
    <w:rsid w:val="00EA2DF2"/>
    <w:rsid w:val="00EA6DDA"/>
    <w:rsid w:val="00EB541C"/>
    <w:rsid w:val="00ED29C5"/>
    <w:rsid w:val="00EF2565"/>
    <w:rsid w:val="00EF3002"/>
    <w:rsid w:val="00F02BBA"/>
    <w:rsid w:val="00F14561"/>
    <w:rsid w:val="00F203D9"/>
    <w:rsid w:val="00F250AA"/>
    <w:rsid w:val="00F30B7B"/>
    <w:rsid w:val="00F470B6"/>
    <w:rsid w:val="00F60ED4"/>
    <w:rsid w:val="00F732CE"/>
    <w:rsid w:val="00F914EE"/>
    <w:rsid w:val="00FC63E2"/>
    <w:rsid w:val="00FE267E"/>
    <w:rsid w:val="00FE6808"/>
    <w:rsid w:val="00FF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034"/>
        <o:r id="V:Rule2" type="connector" idref="#_x0000_s1026"/>
        <o:r id="V:Rule3" type="connector" idref="#_x0000_s1028"/>
        <o:r id="V:Rule4" type="connector" idref="#_x0000_s1027"/>
        <o:r id="V:Rule5" type="connector" idref="#_x0000_s1032"/>
        <o:r id="V:Rule6" type="connector" idref="#_x0000_s1030"/>
        <o:r id="V:Rule7" type="connector" idref="#_x0000_s1033"/>
        <o:r id="V:Rule8" type="connector" idref="#_x0000_s1031"/>
        <o:r id="V:Rule9" type="connector" idref="#_x0000_s1029"/>
      </o:rules>
    </o:shapelayout>
  </w:shapeDefaults>
  <w:decimalSymbol w:val=","/>
  <w:listSeparator w:val=";"/>
  <w14:docId w14:val="77293D3A"/>
  <w15:docId w15:val="{57C261BC-CFBF-4091-8320-F14F485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1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BD19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D19F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rsid w:val="00BD19FF"/>
    <w:rPr>
      <w:color w:val="0000FF"/>
      <w:u w:val="single"/>
    </w:rPr>
  </w:style>
  <w:style w:type="paragraph" w:styleId="Nagwek">
    <w:name w:val="header"/>
    <w:basedOn w:val="Normalny"/>
    <w:link w:val="NagwekZnak"/>
    <w:rsid w:val="00BD19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D19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9F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tosovic.stevanovic@gmail.com" TargetMode="External"/><Relationship Id="rId13" Type="http://schemas.openxmlformats.org/officeDocument/2006/relationships/hyperlink" Target="http://www.international-review.com/en/home/" TargetMode="External"/><Relationship Id="rId18" Type="http://schemas.openxmlformats.org/officeDocument/2006/relationships/hyperlink" Target="mailto:anna.horodecka@polsl.pl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international-review.com/en/home/" TargetMode="External"/><Relationship Id="rId12" Type="http://schemas.openxmlformats.org/officeDocument/2006/relationships/hyperlink" Target="http://organizacjaizarzadzanie.blogspot.com/" TargetMode="External"/><Relationship Id="rId17" Type="http://schemas.openxmlformats.org/officeDocument/2006/relationships/hyperlink" Target="mailto:mkasprowicz@utp.edu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monika.odlanicka-poczobutt@polsl.pl" TargetMode="External"/><Relationship Id="rId20" Type="http://schemas.openxmlformats.org/officeDocument/2006/relationships/hyperlink" Target="mailto:m.zajdel@utp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z.utp.edu.pl/index.php/konferencje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algosia@utp.edu.p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mailto:anna.murawska@utp.edu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termyuniejow.pl/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1151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Sims</dc:creator>
  <cp:lastModifiedBy>mkasprowicz@o365.utp.edu.pl</cp:lastModifiedBy>
  <cp:revision>6</cp:revision>
  <dcterms:created xsi:type="dcterms:W3CDTF">2021-07-14T12:25:00Z</dcterms:created>
  <dcterms:modified xsi:type="dcterms:W3CDTF">2021-07-15T12:20:00Z</dcterms:modified>
</cp:coreProperties>
</file>